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7DB55C" w14:textId="77777777" w:rsidR="00580F10" w:rsidRPr="0089308C" w:rsidRDefault="0089308C" w:rsidP="0089308C">
      <w:pPr>
        <w:pStyle w:val="Heading1"/>
        <w:rPr>
          <w:rFonts w:ascii="Times New Roman" w:hAnsi="Times New Roman" w:cs="Times New Roman"/>
          <w:color w:val="auto"/>
        </w:rPr>
      </w:pPr>
      <w:r w:rsidRPr="0089308C">
        <w:rPr>
          <w:rFonts w:ascii="Times New Roman" w:hAnsi="Times New Roman" w:cs="Times New Roman"/>
          <w:color w:val="auto"/>
        </w:rPr>
        <w:t>Introduction to American Studies</w:t>
      </w:r>
    </w:p>
    <w:p w14:paraId="6AA3660F" w14:textId="77777777" w:rsidR="0089308C" w:rsidRPr="0089308C" w:rsidRDefault="0089308C" w:rsidP="0089308C">
      <w:pPr>
        <w:rPr>
          <w:rFonts w:ascii="Times New Roman" w:hAnsi="Times New Roman" w:cs="Times New Roman"/>
          <w:sz w:val="28"/>
          <w:szCs w:val="28"/>
        </w:rPr>
      </w:pPr>
      <w:r w:rsidRPr="0089308C">
        <w:rPr>
          <w:rFonts w:ascii="Times New Roman" w:hAnsi="Times New Roman" w:cs="Times New Roman"/>
          <w:sz w:val="28"/>
          <w:szCs w:val="28"/>
        </w:rPr>
        <w:t>AMS/HIS 201</w:t>
      </w:r>
    </w:p>
    <w:p w14:paraId="198F2CE9" w14:textId="77777777" w:rsidR="0089308C" w:rsidRPr="0089308C" w:rsidRDefault="0089308C" w:rsidP="0089308C">
      <w:pPr>
        <w:rPr>
          <w:rFonts w:ascii="Times New Roman" w:hAnsi="Times New Roman" w:cs="Times New Roman"/>
          <w:sz w:val="28"/>
          <w:szCs w:val="28"/>
        </w:rPr>
      </w:pPr>
      <w:r w:rsidRPr="0089308C">
        <w:rPr>
          <w:rFonts w:ascii="Times New Roman" w:hAnsi="Times New Roman" w:cs="Times New Roman"/>
          <w:sz w:val="28"/>
          <w:szCs w:val="28"/>
        </w:rPr>
        <w:t>Connecticut College</w:t>
      </w:r>
    </w:p>
    <w:p w14:paraId="24BAA9DB" w14:textId="77777777" w:rsidR="0089308C" w:rsidRPr="0089308C" w:rsidRDefault="0089308C" w:rsidP="0089308C">
      <w:pPr>
        <w:rPr>
          <w:rFonts w:ascii="Times New Roman" w:hAnsi="Times New Roman" w:cs="Times New Roman"/>
          <w:sz w:val="28"/>
          <w:szCs w:val="28"/>
        </w:rPr>
      </w:pPr>
      <w:r w:rsidRPr="0089308C">
        <w:rPr>
          <w:rFonts w:ascii="Times New Roman" w:hAnsi="Times New Roman" w:cs="Times New Roman"/>
          <w:sz w:val="28"/>
          <w:szCs w:val="28"/>
        </w:rPr>
        <w:t>Department of History</w:t>
      </w:r>
    </w:p>
    <w:p w14:paraId="28130DC7" w14:textId="77777777" w:rsidR="0089308C" w:rsidRDefault="0089308C" w:rsidP="0089308C">
      <w:pPr>
        <w:rPr>
          <w:rFonts w:ascii="Times New Roman" w:hAnsi="Times New Roman" w:cs="Times New Roman"/>
          <w:sz w:val="28"/>
          <w:szCs w:val="28"/>
        </w:rPr>
      </w:pPr>
      <w:r w:rsidRPr="0089308C">
        <w:rPr>
          <w:rFonts w:ascii="Times New Roman" w:hAnsi="Times New Roman" w:cs="Times New Roman"/>
          <w:sz w:val="28"/>
          <w:szCs w:val="28"/>
        </w:rPr>
        <w:t>Spring 2018</w:t>
      </w:r>
    </w:p>
    <w:p w14:paraId="6E3B5647" w14:textId="24EB61BE" w:rsidR="00E216A7" w:rsidRPr="0089308C" w:rsidRDefault="00E216A7" w:rsidP="0089308C">
      <w:pPr>
        <w:rPr>
          <w:rFonts w:ascii="Times New Roman" w:hAnsi="Times New Roman" w:cs="Times New Roman"/>
          <w:sz w:val="28"/>
          <w:szCs w:val="28"/>
        </w:rPr>
      </w:pPr>
      <w:r>
        <w:rPr>
          <w:rFonts w:ascii="Times New Roman" w:hAnsi="Times New Roman" w:cs="Times New Roman"/>
          <w:sz w:val="28"/>
          <w:szCs w:val="28"/>
        </w:rPr>
        <w:t>Tuesdays 7:00 p.m. – 9:45 p.m.</w:t>
      </w:r>
    </w:p>
    <w:p w14:paraId="066140CA" w14:textId="6F9131E6" w:rsidR="0089308C" w:rsidRPr="0089308C" w:rsidRDefault="0089308C" w:rsidP="0089308C">
      <w:pPr>
        <w:rPr>
          <w:rFonts w:ascii="Times New Roman" w:hAnsi="Times New Roman" w:cs="Times New Roman"/>
          <w:sz w:val="28"/>
          <w:szCs w:val="28"/>
        </w:rPr>
      </w:pPr>
      <w:r w:rsidRPr="0089308C">
        <w:rPr>
          <w:rFonts w:ascii="Times New Roman" w:hAnsi="Times New Roman" w:cs="Times New Roman"/>
          <w:sz w:val="28"/>
          <w:szCs w:val="28"/>
        </w:rPr>
        <w:t xml:space="preserve">Professor </w:t>
      </w:r>
      <w:r w:rsidR="00E216A7">
        <w:rPr>
          <w:rFonts w:ascii="Times New Roman" w:hAnsi="Times New Roman" w:cs="Times New Roman"/>
          <w:sz w:val="28"/>
          <w:szCs w:val="28"/>
        </w:rPr>
        <w:t xml:space="preserve">Michelle </w:t>
      </w:r>
      <w:r w:rsidRPr="0089308C">
        <w:rPr>
          <w:rFonts w:ascii="Times New Roman" w:hAnsi="Times New Roman" w:cs="Times New Roman"/>
          <w:sz w:val="28"/>
          <w:szCs w:val="28"/>
        </w:rPr>
        <w:t>Morgan</w:t>
      </w:r>
    </w:p>
    <w:p w14:paraId="5BFF46A5" w14:textId="77777777" w:rsidR="0089308C" w:rsidRPr="0089308C" w:rsidRDefault="0089308C" w:rsidP="0089308C">
      <w:pPr>
        <w:rPr>
          <w:rFonts w:ascii="Times New Roman" w:hAnsi="Times New Roman" w:cs="Times New Roman"/>
          <w:sz w:val="28"/>
          <w:szCs w:val="28"/>
        </w:rPr>
      </w:pPr>
    </w:p>
    <w:p w14:paraId="6B4609CC" w14:textId="77777777" w:rsidR="0089308C" w:rsidRPr="008A5001" w:rsidRDefault="0089308C" w:rsidP="0089308C">
      <w:pPr>
        <w:rPr>
          <w:rFonts w:ascii="Times New Roman" w:hAnsi="Times New Roman" w:cs="Times New Roman"/>
        </w:rPr>
      </w:pPr>
      <w:r w:rsidRPr="008A5001">
        <w:rPr>
          <w:rFonts w:ascii="Times New Roman" w:hAnsi="Times New Roman" w:cs="Times New Roman"/>
        </w:rPr>
        <w:t xml:space="preserve">Email: </w:t>
      </w:r>
      <w:hyperlink r:id="rId5" w:history="1">
        <w:r w:rsidRPr="008A5001">
          <w:rPr>
            <w:rStyle w:val="Hyperlink"/>
            <w:rFonts w:ascii="Times New Roman" w:hAnsi="Times New Roman" w:cs="Times New Roman"/>
          </w:rPr>
          <w:t>michelle.morgan@yale.edu</w:t>
        </w:r>
      </w:hyperlink>
    </w:p>
    <w:p w14:paraId="12C2DD49" w14:textId="09FBD244" w:rsidR="0089308C" w:rsidRPr="008A5001" w:rsidRDefault="0089308C" w:rsidP="0089308C">
      <w:pPr>
        <w:rPr>
          <w:rFonts w:ascii="Times New Roman" w:hAnsi="Times New Roman" w:cs="Times New Roman"/>
        </w:rPr>
      </w:pPr>
      <w:r w:rsidRPr="008A5001">
        <w:rPr>
          <w:rFonts w:ascii="Times New Roman" w:hAnsi="Times New Roman" w:cs="Times New Roman"/>
        </w:rPr>
        <w:t xml:space="preserve">Office hours: </w:t>
      </w:r>
      <w:r w:rsidR="00E216A7" w:rsidRPr="008A5001">
        <w:rPr>
          <w:rFonts w:ascii="Times New Roman" w:hAnsi="Times New Roman" w:cs="Times New Roman"/>
        </w:rPr>
        <w:t>Tuesday 6-7 and by appointment</w:t>
      </w:r>
    </w:p>
    <w:p w14:paraId="58AFEA26" w14:textId="77777777" w:rsidR="0089308C" w:rsidRDefault="0089308C" w:rsidP="0089308C">
      <w:pPr>
        <w:pStyle w:val="NormalWeb"/>
      </w:pPr>
      <w:r>
        <w:rPr>
          <w:rFonts w:ascii="Times New Roman" w:hAnsi="Times New Roman"/>
          <w:sz w:val="24"/>
          <w:szCs w:val="24"/>
        </w:rPr>
        <w:t xml:space="preserve">This course provides an introduction to American Studies. The course focuses on two major goals. The first goal is thematic. We will interrogate the meaning of America, the popular and often mythological understandings of its origin, paying, at times, attention to how immigrants conceptualized the United States. To that end, the first part of the course will draw on both historical and contemporary examples to investigate these themes. </w:t>
      </w:r>
    </w:p>
    <w:p w14:paraId="5418C192" w14:textId="5687C76B" w:rsidR="00E37E01" w:rsidRDefault="0089308C" w:rsidP="0089308C">
      <w:pPr>
        <w:pStyle w:val="NormalWeb"/>
        <w:rPr>
          <w:rFonts w:ascii="Times New Roman" w:hAnsi="Times New Roman"/>
          <w:sz w:val="24"/>
          <w:szCs w:val="24"/>
        </w:rPr>
      </w:pPr>
      <w:r>
        <w:rPr>
          <w:rFonts w:ascii="Times New Roman" w:hAnsi="Times New Roman"/>
          <w:sz w:val="24"/>
          <w:szCs w:val="24"/>
        </w:rPr>
        <w:t xml:space="preserve">The second goal of the course, while still adhering to the aforementioned themes, moves toward a broader discussion of method and the meaning of interdisciplinary studies. In short, we will grapple with the question: What is American Studies? In an effort to answer this question, we will examine a number of different disciplinary approaches to the study of America. From history to sociology to anthropology to art history, we will explore how scholars in various fields construct their arguments; evaluate evidence; and contribute to the field of American Studies. </w:t>
      </w:r>
    </w:p>
    <w:p w14:paraId="2B2BDB17" w14:textId="383CB507" w:rsidR="00E47FF9" w:rsidRDefault="00E47FF9" w:rsidP="0089308C">
      <w:pPr>
        <w:pStyle w:val="NormalWeb"/>
        <w:rPr>
          <w:rFonts w:ascii="Times New Roman" w:hAnsi="Times New Roman"/>
          <w:sz w:val="24"/>
          <w:szCs w:val="24"/>
        </w:rPr>
      </w:pPr>
      <w:r>
        <w:rPr>
          <w:rFonts w:ascii="Times New Roman" w:hAnsi="Times New Roman"/>
          <w:sz w:val="24"/>
          <w:szCs w:val="24"/>
        </w:rPr>
        <w:t>A dynamic copy of this syllabus with live links to the readings you can find online, as well as any other assigned readings for the course, are all available on the class LMS, Moodle.</w:t>
      </w:r>
    </w:p>
    <w:p w14:paraId="4B19CAF5" w14:textId="60AA1B72" w:rsidR="00405635" w:rsidRDefault="00EA77CC" w:rsidP="0089308C">
      <w:pPr>
        <w:pStyle w:val="NormalWeb"/>
        <w:rPr>
          <w:rFonts w:ascii="Times New Roman" w:hAnsi="Times New Roman"/>
          <w:sz w:val="24"/>
          <w:szCs w:val="24"/>
        </w:rPr>
      </w:pPr>
      <w:r>
        <w:rPr>
          <w:rFonts w:ascii="Times New Roman" w:hAnsi="Times New Roman"/>
          <w:sz w:val="24"/>
          <w:szCs w:val="24"/>
        </w:rPr>
        <w:t>*Content</w:t>
      </w:r>
      <w:r w:rsidR="00405635">
        <w:rPr>
          <w:rFonts w:ascii="Times New Roman" w:hAnsi="Times New Roman"/>
          <w:sz w:val="24"/>
          <w:szCs w:val="24"/>
        </w:rPr>
        <w:t xml:space="preserve">/Trigger Warnings: This class contains readings and materials that may be difficult to encounter. If </w:t>
      </w:r>
      <w:r>
        <w:rPr>
          <w:rFonts w:ascii="Times New Roman" w:hAnsi="Times New Roman"/>
          <w:sz w:val="24"/>
          <w:szCs w:val="24"/>
        </w:rPr>
        <w:t xml:space="preserve">at any point </w:t>
      </w:r>
      <w:r w:rsidR="00405635">
        <w:rPr>
          <w:rFonts w:ascii="Times New Roman" w:hAnsi="Times New Roman"/>
          <w:sz w:val="24"/>
          <w:szCs w:val="24"/>
        </w:rPr>
        <w:t>you have concerns about how the class materials might affect you, please do not hesitate to be in touch with</w:t>
      </w:r>
      <w:r>
        <w:rPr>
          <w:rFonts w:ascii="Times New Roman" w:hAnsi="Times New Roman"/>
          <w:sz w:val="24"/>
          <w:szCs w:val="24"/>
        </w:rPr>
        <w:t xml:space="preserve"> me</w:t>
      </w:r>
      <w:r w:rsidR="00405635">
        <w:rPr>
          <w:rFonts w:ascii="Times New Roman" w:hAnsi="Times New Roman"/>
          <w:sz w:val="24"/>
          <w:szCs w:val="24"/>
        </w:rPr>
        <w:t>.</w:t>
      </w:r>
    </w:p>
    <w:p w14:paraId="6A49506F" w14:textId="77777777" w:rsidR="00E37E01" w:rsidRPr="00BE2386" w:rsidRDefault="00E37E01" w:rsidP="00E37E01">
      <w:pPr>
        <w:widowControl w:val="0"/>
        <w:autoSpaceDE w:val="0"/>
        <w:autoSpaceDN w:val="0"/>
        <w:adjustRightInd w:val="0"/>
        <w:rPr>
          <w:rFonts w:ascii="Times New Roman" w:hAnsi="Times New Roman" w:cs="Times New Roman"/>
          <w:i/>
        </w:rPr>
      </w:pPr>
      <w:r>
        <w:rPr>
          <w:rFonts w:ascii="Times New Roman" w:hAnsi="Times New Roman" w:cs="Times New Roman"/>
          <w:b/>
        </w:rPr>
        <w:t>Texts</w:t>
      </w:r>
      <w:r>
        <w:rPr>
          <w:rFonts w:ascii="Times New Roman" w:hAnsi="Times New Roman" w:cs="Times New Roman"/>
          <w:b/>
        </w:rPr>
        <w:br/>
      </w:r>
      <w:proofErr w:type="spellStart"/>
      <w:r w:rsidRPr="00BE2386">
        <w:rPr>
          <w:rFonts w:ascii="Times New Roman" w:hAnsi="Times New Roman" w:cs="Times New Roman"/>
        </w:rPr>
        <w:t>Chimamanda</w:t>
      </w:r>
      <w:proofErr w:type="spellEnd"/>
      <w:r w:rsidRPr="00BE2386">
        <w:rPr>
          <w:rFonts w:ascii="Times New Roman" w:hAnsi="Times New Roman" w:cs="Times New Roman"/>
        </w:rPr>
        <w:t xml:space="preserve"> </w:t>
      </w:r>
      <w:proofErr w:type="spellStart"/>
      <w:r w:rsidRPr="00BE2386">
        <w:rPr>
          <w:rFonts w:ascii="Times New Roman" w:hAnsi="Times New Roman" w:cs="Times New Roman"/>
        </w:rPr>
        <w:t>Ngozi</w:t>
      </w:r>
      <w:proofErr w:type="spellEnd"/>
      <w:r w:rsidRPr="00BE2386">
        <w:rPr>
          <w:rFonts w:ascii="Times New Roman" w:hAnsi="Times New Roman" w:cs="Times New Roman"/>
        </w:rPr>
        <w:t xml:space="preserve"> </w:t>
      </w:r>
      <w:proofErr w:type="spellStart"/>
      <w:r w:rsidRPr="00BE2386">
        <w:rPr>
          <w:rFonts w:ascii="Times New Roman" w:hAnsi="Times New Roman" w:cs="Times New Roman"/>
        </w:rPr>
        <w:t>Adichie</w:t>
      </w:r>
      <w:proofErr w:type="spellEnd"/>
      <w:r w:rsidRPr="00BE2386">
        <w:rPr>
          <w:rFonts w:ascii="Times New Roman" w:hAnsi="Times New Roman" w:cs="Times New Roman"/>
        </w:rPr>
        <w:t xml:space="preserve">, </w:t>
      </w:r>
      <w:proofErr w:type="spellStart"/>
      <w:r w:rsidRPr="00BE2386">
        <w:rPr>
          <w:rFonts w:ascii="Times New Roman" w:hAnsi="Times New Roman" w:cs="Times New Roman"/>
          <w:i/>
        </w:rPr>
        <w:t>Americanah</w:t>
      </w:r>
      <w:proofErr w:type="spellEnd"/>
    </w:p>
    <w:p w14:paraId="199FB1B4" w14:textId="77777777" w:rsidR="00E37E01" w:rsidRPr="00BE2386" w:rsidRDefault="00E37E01" w:rsidP="00E37E01">
      <w:pPr>
        <w:widowControl w:val="0"/>
        <w:autoSpaceDE w:val="0"/>
        <w:autoSpaceDN w:val="0"/>
        <w:adjustRightInd w:val="0"/>
        <w:rPr>
          <w:rFonts w:ascii="Times New Roman" w:hAnsi="Times New Roman" w:cs="Times New Roman"/>
        </w:rPr>
      </w:pPr>
      <w:r w:rsidRPr="00BE2386">
        <w:rPr>
          <w:rFonts w:ascii="Times New Roman" w:hAnsi="Times New Roman" w:cs="Times New Roman"/>
        </w:rPr>
        <w:t xml:space="preserve">Malcolm Harris, </w:t>
      </w:r>
      <w:r w:rsidRPr="00BE2386">
        <w:rPr>
          <w:rFonts w:ascii="Times New Roman" w:hAnsi="Times New Roman" w:cs="Times New Roman"/>
          <w:i/>
        </w:rPr>
        <w:t>Kids These Days</w:t>
      </w:r>
    </w:p>
    <w:p w14:paraId="1E711824" w14:textId="77777777" w:rsidR="00E37E01" w:rsidRPr="00BE2386" w:rsidRDefault="00E37E01" w:rsidP="00E37E01">
      <w:pPr>
        <w:widowControl w:val="0"/>
        <w:autoSpaceDE w:val="0"/>
        <w:autoSpaceDN w:val="0"/>
        <w:adjustRightInd w:val="0"/>
        <w:rPr>
          <w:rFonts w:ascii="Times New Roman" w:hAnsi="Times New Roman" w:cs="Times New Roman"/>
        </w:rPr>
      </w:pPr>
      <w:r w:rsidRPr="00BE2386">
        <w:rPr>
          <w:rFonts w:ascii="Times New Roman" w:hAnsi="Times New Roman" w:cs="Times New Roman"/>
        </w:rPr>
        <w:t xml:space="preserve">Janet Mock, </w:t>
      </w:r>
      <w:r w:rsidRPr="00BE2386">
        <w:rPr>
          <w:rFonts w:ascii="Times New Roman" w:hAnsi="Times New Roman" w:cs="Times New Roman"/>
          <w:i/>
        </w:rPr>
        <w:t>Redefining Realness</w:t>
      </w:r>
    </w:p>
    <w:p w14:paraId="73B7D712" w14:textId="77777777" w:rsidR="00E37E01" w:rsidRPr="00BE6151" w:rsidRDefault="00E37E01" w:rsidP="00E37E01">
      <w:pPr>
        <w:widowControl w:val="0"/>
        <w:autoSpaceDE w:val="0"/>
        <w:autoSpaceDN w:val="0"/>
        <w:adjustRightInd w:val="0"/>
        <w:rPr>
          <w:rFonts w:ascii="Times New Roman" w:hAnsi="Times New Roman" w:cs="Times New Roman"/>
          <w:i/>
        </w:rPr>
      </w:pPr>
      <w:r>
        <w:rPr>
          <w:rFonts w:ascii="Times New Roman" w:hAnsi="Times New Roman" w:cs="Times New Roman"/>
        </w:rPr>
        <w:t xml:space="preserve">Kathryn Lofton, </w:t>
      </w:r>
      <w:r>
        <w:rPr>
          <w:rFonts w:ascii="Times New Roman" w:hAnsi="Times New Roman" w:cs="Times New Roman"/>
          <w:i/>
        </w:rPr>
        <w:t>Consuming Religion</w:t>
      </w:r>
    </w:p>
    <w:p w14:paraId="6EC2BE01" w14:textId="77777777" w:rsidR="00E37E01" w:rsidRPr="00BE2386" w:rsidRDefault="00E37E01" w:rsidP="00E37E01">
      <w:pPr>
        <w:widowControl w:val="0"/>
        <w:autoSpaceDE w:val="0"/>
        <w:autoSpaceDN w:val="0"/>
        <w:adjustRightInd w:val="0"/>
        <w:rPr>
          <w:rFonts w:ascii="Times New Roman" w:hAnsi="Times New Roman" w:cs="Times New Roman"/>
          <w:i/>
        </w:rPr>
      </w:pPr>
      <w:proofErr w:type="spellStart"/>
      <w:r w:rsidRPr="00BE2386">
        <w:rPr>
          <w:rFonts w:ascii="Times New Roman" w:hAnsi="Times New Roman" w:cs="Times New Roman"/>
        </w:rPr>
        <w:t>Sudhir</w:t>
      </w:r>
      <w:proofErr w:type="spellEnd"/>
      <w:r w:rsidRPr="00BE2386">
        <w:rPr>
          <w:rFonts w:ascii="Times New Roman" w:hAnsi="Times New Roman" w:cs="Times New Roman"/>
        </w:rPr>
        <w:t xml:space="preserve"> </w:t>
      </w:r>
      <w:proofErr w:type="spellStart"/>
      <w:r w:rsidRPr="00BE2386">
        <w:rPr>
          <w:rFonts w:ascii="Times New Roman" w:hAnsi="Times New Roman" w:cs="Times New Roman"/>
        </w:rPr>
        <w:t>Venkatesh</w:t>
      </w:r>
      <w:proofErr w:type="spellEnd"/>
      <w:r w:rsidRPr="00BE2386">
        <w:rPr>
          <w:rFonts w:ascii="Times New Roman" w:hAnsi="Times New Roman" w:cs="Times New Roman"/>
        </w:rPr>
        <w:t xml:space="preserve">, </w:t>
      </w:r>
      <w:r w:rsidRPr="00BE2386">
        <w:rPr>
          <w:rFonts w:ascii="Times New Roman" w:hAnsi="Times New Roman" w:cs="Times New Roman"/>
          <w:i/>
        </w:rPr>
        <w:t>Gang Leader for a Day: A Rogue Sociologist Takes to the Streets</w:t>
      </w:r>
    </w:p>
    <w:p w14:paraId="40001EEE" w14:textId="77777777" w:rsidR="00E37E01" w:rsidRPr="00BE2386" w:rsidRDefault="00E37E01" w:rsidP="00E37E01">
      <w:pPr>
        <w:widowControl w:val="0"/>
        <w:autoSpaceDE w:val="0"/>
        <w:autoSpaceDN w:val="0"/>
        <w:adjustRightInd w:val="0"/>
        <w:rPr>
          <w:rFonts w:ascii="Times New Roman" w:hAnsi="Times New Roman" w:cs="Times New Roman"/>
        </w:rPr>
      </w:pPr>
      <w:r>
        <w:rPr>
          <w:rFonts w:ascii="Times New Roman" w:hAnsi="Times New Roman" w:cs="Times New Roman"/>
        </w:rPr>
        <w:t xml:space="preserve">George </w:t>
      </w:r>
      <w:r w:rsidRPr="00BE2386">
        <w:rPr>
          <w:rFonts w:ascii="Times New Roman" w:hAnsi="Times New Roman" w:cs="Times New Roman"/>
        </w:rPr>
        <w:t xml:space="preserve">Chauncey, </w:t>
      </w:r>
      <w:r w:rsidRPr="00BE2386">
        <w:rPr>
          <w:rFonts w:ascii="Times New Roman" w:hAnsi="Times New Roman" w:cs="Times New Roman"/>
          <w:i/>
        </w:rPr>
        <w:t>Gay New York</w:t>
      </w:r>
    </w:p>
    <w:p w14:paraId="54C6D0E9" w14:textId="66012F7D" w:rsidR="00E37E01" w:rsidRPr="00E37E01" w:rsidRDefault="00E37E01" w:rsidP="00E37E01">
      <w:pPr>
        <w:widowControl w:val="0"/>
        <w:autoSpaceDE w:val="0"/>
        <w:autoSpaceDN w:val="0"/>
        <w:adjustRightInd w:val="0"/>
        <w:rPr>
          <w:rFonts w:ascii="Times New Roman" w:hAnsi="Times New Roman" w:cs="Times New Roman"/>
          <w:i/>
        </w:rPr>
      </w:pPr>
      <w:r w:rsidRPr="00BE2386">
        <w:rPr>
          <w:rFonts w:ascii="Times New Roman" w:hAnsi="Times New Roman" w:cs="Times New Roman"/>
        </w:rPr>
        <w:t xml:space="preserve">Amy Kaplan, </w:t>
      </w:r>
      <w:r w:rsidRPr="00BE2386">
        <w:rPr>
          <w:rFonts w:ascii="Times New Roman" w:hAnsi="Times New Roman" w:cs="Times New Roman"/>
          <w:i/>
        </w:rPr>
        <w:t>The Anarchy of Empire in the Making of U.S. Culture</w:t>
      </w:r>
    </w:p>
    <w:p w14:paraId="4F9D2CF3" w14:textId="71D2EC26" w:rsidR="00783CA1" w:rsidRPr="00F7619E" w:rsidRDefault="007E2C41" w:rsidP="00783CA1">
      <w:pPr>
        <w:pStyle w:val="Heading2"/>
        <w:rPr>
          <w:rFonts w:ascii="Times New Roman" w:hAnsi="Times New Roman" w:cs="Times New Roman"/>
          <w:color w:val="auto"/>
          <w:sz w:val="28"/>
          <w:szCs w:val="28"/>
        </w:rPr>
      </w:pPr>
      <w:r w:rsidRPr="00F7619E">
        <w:rPr>
          <w:rFonts w:ascii="Times New Roman" w:hAnsi="Times New Roman" w:cs="Times New Roman"/>
          <w:color w:val="auto"/>
          <w:sz w:val="28"/>
          <w:szCs w:val="28"/>
        </w:rPr>
        <w:lastRenderedPageBreak/>
        <w:t xml:space="preserve">Course </w:t>
      </w:r>
      <w:r w:rsidR="00783CA1" w:rsidRPr="00F7619E">
        <w:rPr>
          <w:rFonts w:ascii="Times New Roman" w:hAnsi="Times New Roman" w:cs="Times New Roman"/>
          <w:color w:val="auto"/>
          <w:sz w:val="28"/>
          <w:szCs w:val="28"/>
        </w:rPr>
        <w:t>Assignments</w:t>
      </w:r>
    </w:p>
    <w:p w14:paraId="5BD24BBB" w14:textId="0464C25C" w:rsidR="00783CA1" w:rsidRPr="00783CA1" w:rsidRDefault="007663A8" w:rsidP="00783CA1">
      <w:pPr>
        <w:widowControl w:val="0"/>
        <w:autoSpaceDE w:val="0"/>
        <w:autoSpaceDN w:val="0"/>
        <w:adjustRightInd w:val="0"/>
        <w:rPr>
          <w:rFonts w:ascii="Times New Roman" w:hAnsi="Times New Roman" w:cs="Times New Roman"/>
        </w:rPr>
      </w:pPr>
      <w:r>
        <w:rPr>
          <w:rFonts w:ascii="Times New Roman" w:hAnsi="Times New Roman" w:cs="Times New Roman"/>
        </w:rPr>
        <w:t>Final Exam: 25</w:t>
      </w:r>
      <w:r w:rsidR="00783CA1" w:rsidRPr="00783CA1">
        <w:rPr>
          <w:rFonts w:ascii="Times New Roman" w:hAnsi="Times New Roman" w:cs="Times New Roman"/>
        </w:rPr>
        <w:t>% </w:t>
      </w:r>
    </w:p>
    <w:p w14:paraId="5EC5B266" w14:textId="4CFC6007" w:rsidR="00141848" w:rsidRDefault="00141848" w:rsidP="00783CA1">
      <w:pPr>
        <w:widowControl w:val="0"/>
        <w:autoSpaceDE w:val="0"/>
        <w:autoSpaceDN w:val="0"/>
        <w:adjustRightInd w:val="0"/>
        <w:rPr>
          <w:rFonts w:ascii="Times New Roman" w:hAnsi="Times New Roman" w:cs="Times New Roman"/>
        </w:rPr>
      </w:pPr>
      <w:r w:rsidRPr="00783CA1">
        <w:rPr>
          <w:rFonts w:ascii="Times New Roman" w:hAnsi="Times New Roman" w:cs="Times New Roman"/>
        </w:rPr>
        <w:t>Two</w:t>
      </w:r>
      <w:r>
        <w:rPr>
          <w:rFonts w:ascii="Times New Roman" w:hAnsi="Times New Roman" w:cs="Times New Roman"/>
        </w:rPr>
        <w:t xml:space="preserve"> Response Papers (2-3 pages): 30</w:t>
      </w:r>
      <w:r w:rsidRPr="00783CA1">
        <w:rPr>
          <w:rFonts w:ascii="Times New Roman" w:hAnsi="Times New Roman" w:cs="Times New Roman"/>
        </w:rPr>
        <w:t xml:space="preserve">% </w:t>
      </w:r>
    </w:p>
    <w:p w14:paraId="497336EA" w14:textId="1ECB35C7" w:rsidR="005978F6" w:rsidRPr="00783CA1" w:rsidRDefault="005978F6" w:rsidP="00783CA1">
      <w:pPr>
        <w:widowControl w:val="0"/>
        <w:autoSpaceDE w:val="0"/>
        <w:autoSpaceDN w:val="0"/>
        <w:adjustRightInd w:val="0"/>
        <w:rPr>
          <w:rFonts w:ascii="Times New Roman" w:hAnsi="Times New Roman" w:cs="Times New Roman"/>
        </w:rPr>
      </w:pPr>
      <w:r>
        <w:rPr>
          <w:rFonts w:ascii="Times New Roman" w:hAnsi="Times New Roman" w:cs="Times New Roman"/>
        </w:rPr>
        <w:t xml:space="preserve">Digital </w:t>
      </w:r>
      <w:proofErr w:type="spellStart"/>
      <w:r>
        <w:rPr>
          <w:rFonts w:ascii="Times New Roman" w:hAnsi="Times New Roman" w:cs="Times New Roman"/>
        </w:rPr>
        <w:t>Autoethnography</w:t>
      </w:r>
      <w:proofErr w:type="spellEnd"/>
      <w:r>
        <w:rPr>
          <w:rFonts w:ascii="Times New Roman" w:hAnsi="Times New Roman" w:cs="Times New Roman"/>
        </w:rPr>
        <w:t xml:space="preserve"> 20%</w:t>
      </w:r>
    </w:p>
    <w:p w14:paraId="5843277B" w14:textId="77777777" w:rsidR="00783CA1" w:rsidRPr="00783CA1" w:rsidRDefault="00783CA1" w:rsidP="00783CA1">
      <w:pPr>
        <w:widowControl w:val="0"/>
        <w:autoSpaceDE w:val="0"/>
        <w:autoSpaceDN w:val="0"/>
        <w:adjustRightInd w:val="0"/>
        <w:rPr>
          <w:rFonts w:ascii="Times New Roman" w:hAnsi="Times New Roman" w:cs="Times New Roman"/>
        </w:rPr>
      </w:pPr>
      <w:r w:rsidRPr="00783CA1">
        <w:rPr>
          <w:rFonts w:ascii="Times New Roman" w:hAnsi="Times New Roman" w:cs="Times New Roman"/>
        </w:rPr>
        <w:t>Group Project: 10% </w:t>
      </w:r>
    </w:p>
    <w:p w14:paraId="234E7B9E" w14:textId="5214A68C" w:rsidR="00783CA1" w:rsidRPr="00783CA1" w:rsidRDefault="009B7AB4" w:rsidP="00783CA1">
      <w:pPr>
        <w:widowControl w:val="0"/>
        <w:autoSpaceDE w:val="0"/>
        <w:autoSpaceDN w:val="0"/>
        <w:adjustRightInd w:val="0"/>
        <w:rPr>
          <w:rFonts w:ascii="Times New Roman" w:hAnsi="Times New Roman" w:cs="Times New Roman"/>
        </w:rPr>
      </w:pPr>
      <w:r>
        <w:rPr>
          <w:rFonts w:ascii="Times New Roman" w:hAnsi="Times New Roman" w:cs="Times New Roman"/>
        </w:rPr>
        <w:t>Primary Object</w:t>
      </w:r>
      <w:r w:rsidR="00683873">
        <w:rPr>
          <w:rFonts w:ascii="Times New Roman" w:hAnsi="Times New Roman" w:cs="Times New Roman"/>
        </w:rPr>
        <w:t xml:space="preserve"> Report</w:t>
      </w:r>
      <w:r w:rsidR="00783CA1" w:rsidRPr="00783CA1">
        <w:rPr>
          <w:rFonts w:ascii="Times New Roman" w:hAnsi="Times New Roman" w:cs="Times New Roman"/>
        </w:rPr>
        <w:t>: 5% </w:t>
      </w:r>
    </w:p>
    <w:p w14:paraId="5B05064D" w14:textId="5B2EC63D" w:rsidR="00E37E01" w:rsidRPr="007634CD" w:rsidRDefault="00783CA1" w:rsidP="00783CA1">
      <w:pPr>
        <w:widowControl w:val="0"/>
        <w:autoSpaceDE w:val="0"/>
        <w:autoSpaceDN w:val="0"/>
        <w:adjustRightInd w:val="0"/>
        <w:rPr>
          <w:rFonts w:ascii="Times New Roman" w:hAnsi="Times New Roman" w:cs="Times New Roman"/>
        </w:rPr>
      </w:pPr>
      <w:r w:rsidRPr="00783CA1">
        <w:rPr>
          <w:rFonts w:ascii="Times New Roman" w:hAnsi="Times New Roman" w:cs="Times New Roman"/>
        </w:rPr>
        <w:t>Class Room</w:t>
      </w:r>
      <w:r w:rsidR="007663A8">
        <w:rPr>
          <w:rFonts w:ascii="Times New Roman" w:hAnsi="Times New Roman" w:cs="Times New Roman"/>
        </w:rPr>
        <w:t xml:space="preserve"> Participation and Attendance: 10</w:t>
      </w:r>
      <w:r w:rsidRPr="00783CA1">
        <w:rPr>
          <w:rFonts w:ascii="Times New Roman" w:hAnsi="Times New Roman" w:cs="Times New Roman"/>
        </w:rPr>
        <w:t xml:space="preserve">% </w:t>
      </w:r>
    </w:p>
    <w:p w14:paraId="6ACF94BB" w14:textId="77777777" w:rsidR="00E37E01" w:rsidRDefault="00E37E01" w:rsidP="00783CA1">
      <w:pPr>
        <w:widowControl w:val="0"/>
        <w:autoSpaceDE w:val="0"/>
        <w:autoSpaceDN w:val="0"/>
        <w:adjustRightInd w:val="0"/>
        <w:rPr>
          <w:rFonts w:ascii="Times New Roman" w:hAnsi="Times New Roman" w:cs="Times New Roman"/>
          <w:i/>
        </w:rPr>
      </w:pPr>
    </w:p>
    <w:p w14:paraId="185EBB00" w14:textId="40DB3842" w:rsidR="00E37E01" w:rsidRPr="00BF7642" w:rsidRDefault="007663A8" w:rsidP="00E37E01">
      <w:pPr>
        <w:widowControl w:val="0"/>
        <w:autoSpaceDE w:val="0"/>
        <w:autoSpaceDN w:val="0"/>
        <w:adjustRightInd w:val="0"/>
        <w:rPr>
          <w:rFonts w:ascii="Times New Roman" w:hAnsi="Times New Roman" w:cs="Times New Roman"/>
        </w:rPr>
      </w:pPr>
      <w:r w:rsidRPr="00BF7642">
        <w:rPr>
          <w:rFonts w:ascii="Times New Roman" w:hAnsi="Times New Roman" w:cs="Times New Roman"/>
          <w:b/>
        </w:rPr>
        <w:t>Final Exam: 25</w:t>
      </w:r>
      <w:r w:rsidR="00E37E01" w:rsidRPr="00BF7642">
        <w:rPr>
          <w:rFonts w:ascii="Times New Roman" w:hAnsi="Times New Roman" w:cs="Times New Roman"/>
          <w:b/>
        </w:rPr>
        <w:t>%</w:t>
      </w:r>
      <w:r w:rsidR="00C90EE1">
        <w:rPr>
          <w:rFonts w:ascii="Times New Roman" w:eastAsia="MS Mincho" w:hAnsi="Times New Roman" w:cs="Times New Roman"/>
        </w:rPr>
        <w:t xml:space="preserve"> This </w:t>
      </w:r>
      <w:r w:rsidR="00263747">
        <w:rPr>
          <w:rFonts w:ascii="Times New Roman" w:eastAsia="MS Mincho" w:hAnsi="Times New Roman" w:cs="Times New Roman"/>
        </w:rPr>
        <w:t xml:space="preserve">exam will be a combination of 5 term definitions, </w:t>
      </w:r>
      <w:r w:rsidR="008A5001">
        <w:rPr>
          <w:rFonts w:ascii="Times New Roman" w:eastAsia="MS Mincho" w:hAnsi="Times New Roman" w:cs="Times New Roman"/>
        </w:rPr>
        <w:t xml:space="preserve">5 object IDs, </w:t>
      </w:r>
      <w:r w:rsidR="00263747">
        <w:rPr>
          <w:rFonts w:ascii="Times New Roman" w:eastAsia="MS Mincho" w:hAnsi="Times New Roman" w:cs="Times New Roman"/>
        </w:rPr>
        <w:t>2 sho</w:t>
      </w:r>
      <w:r w:rsidR="00C90EE1">
        <w:rPr>
          <w:rFonts w:ascii="Times New Roman" w:eastAsia="MS Mincho" w:hAnsi="Times New Roman" w:cs="Times New Roman"/>
        </w:rPr>
        <w:t>rt essay questions, and 1</w:t>
      </w:r>
      <w:r w:rsidR="00263747">
        <w:rPr>
          <w:rFonts w:ascii="Times New Roman" w:eastAsia="MS Mincho" w:hAnsi="Times New Roman" w:cs="Times New Roman"/>
        </w:rPr>
        <w:t xml:space="preserve"> longer essay question.</w:t>
      </w:r>
      <w:r w:rsidR="00BF7642">
        <w:rPr>
          <w:rFonts w:ascii="Times New Roman" w:eastAsia="MS Mincho" w:hAnsi="Times New Roman" w:cs="Times New Roman"/>
        </w:rPr>
        <w:t xml:space="preserve"> It will be closed book/computer, but I will provide a</w:t>
      </w:r>
      <w:r w:rsidR="00E47FF9">
        <w:rPr>
          <w:rFonts w:ascii="Times New Roman" w:eastAsia="MS Mincho" w:hAnsi="Times New Roman" w:cs="Times New Roman"/>
        </w:rPr>
        <w:t xml:space="preserve"> </w:t>
      </w:r>
      <w:r w:rsidR="00BF7642">
        <w:rPr>
          <w:rFonts w:ascii="Times New Roman" w:eastAsia="MS Mincho" w:hAnsi="Times New Roman" w:cs="Times New Roman"/>
        </w:rPr>
        <w:t>study guide</w:t>
      </w:r>
      <w:r w:rsidR="008A5001">
        <w:rPr>
          <w:rFonts w:ascii="Times New Roman" w:eastAsia="MS Mincho" w:hAnsi="Times New Roman" w:cs="Times New Roman"/>
        </w:rPr>
        <w:t xml:space="preserve"> well in advance</w:t>
      </w:r>
      <w:r w:rsidR="00BF7642">
        <w:rPr>
          <w:rFonts w:ascii="Times New Roman" w:eastAsia="MS Mincho" w:hAnsi="Times New Roman" w:cs="Times New Roman"/>
        </w:rPr>
        <w:t>.</w:t>
      </w:r>
      <w:r w:rsidR="00263747">
        <w:rPr>
          <w:rFonts w:ascii="Times New Roman" w:eastAsia="MS Mincho" w:hAnsi="Times New Roman" w:cs="Times New Roman"/>
        </w:rPr>
        <w:t xml:space="preserve"> </w:t>
      </w:r>
      <w:r w:rsidR="00C90EE1">
        <w:rPr>
          <w:rFonts w:ascii="Times New Roman" w:eastAsia="MS Mincho" w:hAnsi="Times New Roman" w:cs="Times New Roman"/>
        </w:rPr>
        <w:t>More information will be shared about the f</w:t>
      </w:r>
      <w:r w:rsidR="00C90EE1">
        <w:rPr>
          <w:rFonts w:ascii="Times New Roman" w:eastAsia="MS Mincho" w:hAnsi="Times New Roman" w:cs="Times New Roman"/>
        </w:rPr>
        <w:t>inal exam later in the semester.</w:t>
      </w:r>
    </w:p>
    <w:p w14:paraId="786CAFA3" w14:textId="77777777" w:rsidR="00866A2C" w:rsidRDefault="00866A2C" w:rsidP="00E37E01">
      <w:pPr>
        <w:widowControl w:val="0"/>
        <w:autoSpaceDE w:val="0"/>
        <w:autoSpaceDN w:val="0"/>
        <w:adjustRightInd w:val="0"/>
        <w:rPr>
          <w:rFonts w:ascii="Times New Roman" w:hAnsi="Times New Roman" w:cs="Times New Roman"/>
        </w:rPr>
      </w:pPr>
    </w:p>
    <w:p w14:paraId="0538AC72" w14:textId="64AF3935" w:rsidR="00E37E01" w:rsidRDefault="00E37E01" w:rsidP="00BF7642">
      <w:pPr>
        <w:widowControl w:val="0"/>
        <w:autoSpaceDE w:val="0"/>
        <w:autoSpaceDN w:val="0"/>
        <w:adjustRightInd w:val="0"/>
        <w:rPr>
          <w:rFonts w:ascii="Times New Roman" w:hAnsi="Times New Roman" w:cs="Times New Roman"/>
        </w:rPr>
      </w:pPr>
      <w:r w:rsidRPr="00BF7642">
        <w:rPr>
          <w:rFonts w:ascii="Times New Roman" w:hAnsi="Times New Roman" w:cs="Times New Roman"/>
          <w:b/>
        </w:rPr>
        <w:t>Two</w:t>
      </w:r>
      <w:r w:rsidR="006148A1">
        <w:rPr>
          <w:rFonts w:ascii="Times New Roman" w:hAnsi="Times New Roman" w:cs="Times New Roman"/>
          <w:b/>
        </w:rPr>
        <w:t xml:space="preserve"> Response Papers (1000-1500 words</w:t>
      </w:r>
      <w:r w:rsidRPr="00BF7642">
        <w:rPr>
          <w:rFonts w:ascii="Times New Roman" w:hAnsi="Times New Roman" w:cs="Times New Roman"/>
          <w:b/>
        </w:rPr>
        <w:t>): 30%</w:t>
      </w:r>
      <w:r w:rsidR="00BF7642">
        <w:rPr>
          <w:rFonts w:ascii="Times New Roman" w:hAnsi="Times New Roman" w:cs="Times New Roman"/>
        </w:rPr>
        <w:t xml:space="preserve"> Two reading responses, </w:t>
      </w:r>
      <w:r w:rsidR="00E47FF9">
        <w:rPr>
          <w:rFonts w:ascii="Times New Roman" w:hAnsi="Times New Roman" w:cs="Times New Roman"/>
        </w:rPr>
        <w:t xml:space="preserve">turned in any </w:t>
      </w:r>
      <w:r w:rsidR="00BF7642">
        <w:rPr>
          <w:rFonts w:ascii="Times New Roman" w:hAnsi="Times New Roman" w:cs="Times New Roman"/>
        </w:rPr>
        <w:t xml:space="preserve">weeks of your choosing, </w:t>
      </w:r>
      <w:r w:rsidR="0074707F">
        <w:rPr>
          <w:rFonts w:ascii="Times New Roman" w:hAnsi="Times New Roman" w:cs="Times New Roman"/>
        </w:rPr>
        <w:t xml:space="preserve">and </w:t>
      </w:r>
      <w:r w:rsidR="00BF7642">
        <w:rPr>
          <w:rFonts w:ascii="Times New Roman" w:hAnsi="Times New Roman" w:cs="Times New Roman"/>
        </w:rPr>
        <w:t xml:space="preserve">due by 10 p.m. the </w:t>
      </w:r>
      <w:r w:rsidR="00E47FF9">
        <w:rPr>
          <w:rFonts w:ascii="Times New Roman" w:hAnsi="Times New Roman" w:cs="Times New Roman"/>
        </w:rPr>
        <w:t xml:space="preserve">Monday </w:t>
      </w:r>
      <w:r w:rsidR="00BF7642">
        <w:rPr>
          <w:rFonts w:ascii="Times New Roman" w:hAnsi="Times New Roman" w:cs="Times New Roman"/>
        </w:rPr>
        <w:t>night befor</w:t>
      </w:r>
      <w:r w:rsidR="00E47FF9">
        <w:rPr>
          <w:rFonts w:ascii="Times New Roman" w:hAnsi="Times New Roman" w:cs="Times New Roman"/>
        </w:rPr>
        <w:t xml:space="preserve">e class. </w:t>
      </w:r>
      <w:r w:rsidR="00BF7642">
        <w:rPr>
          <w:rFonts w:ascii="Times New Roman" w:hAnsi="Times New Roman" w:cs="Times New Roman"/>
        </w:rPr>
        <w:t xml:space="preserve">Your responses should </w:t>
      </w:r>
      <w:r w:rsidR="00E47FF9">
        <w:rPr>
          <w:rFonts w:ascii="Times New Roman" w:hAnsi="Times New Roman" w:cs="Times New Roman"/>
        </w:rPr>
        <w:t>begin by asking a question that</w:t>
      </w:r>
      <w:r w:rsidR="00BF7642">
        <w:rPr>
          <w:rFonts w:ascii="Times New Roman" w:hAnsi="Times New Roman" w:cs="Times New Roman"/>
        </w:rPr>
        <w:t xml:space="preserve"> arose for you during the week’</w:t>
      </w:r>
      <w:r w:rsidR="00A72F47">
        <w:rPr>
          <w:rFonts w:ascii="Times New Roman" w:hAnsi="Times New Roman" w:cs="Times New Roman"/>
        </w:rPr>
        <w:t xml:space="preserve">s readings, which you will post at the top of your response. You </w:t>
      </w:r>
      <w:r w:rsidR="0074707F">
        <w:rPr>
          <w:rFonts w:ascii="Times New Roman" w:hAnsi="Times New Roman" w:cs="Times New Roman"/>
        </w:rPr>
        <w:t>should</w:t>
      </w:r>
      <w:r w:rsidR="00BF7642">
        <w:rPr>
          <w:rFonts w:ascii="Times New Roman" w:hAnsi="Times New Roman" w:cs="Times New Roman"/>
        </w:rPr>
        <w:t xml:space="preserve"> attempt to answer </w:t>
      </w:r>
      <w:r w:rsidR="0074707F">
        <w:rPr>
          <w:rFonts w:ascii="Times New Roman" w:hAnsi="Times New Roman" w:cs="Times New Roman"/>
        </w:rPr>
        <w:t xml:space="preserve">that question </w:t>
      </w:r>
      <w:r w:rsidR="00BF7642">
        <w:rPr>
          <w:rFonts w:ascii="Times New Roman" w:hAnsi="Times New Roman" w:cs="Times New Roman"/>
        </w:rPr>
        <w:t>over the course of the paper</w:t>
      </w:r>
      <w:r w:rsidR="0074707F">
        <w:rPr>
          <w:rFonts w:ascii="Times New Roman" w:hAnsi="Times New Roman" w:cs="Times New Roman"/>
        </w:rPr>
        <w:t xml:space="preserve">, which means including a thesis statement and providing evidence </w:t>
      </w:r>
      <w:r w:rsidR="0024013E">
        <w:rPr>
          <w:rFonts w:ascii="Times New Roman" w:hAnsi="Times New Roman" w:cs="Times New Roman"/>
        </w:rPr>
        <w:t>from the readings—properly cited, Chicago style—</w:t>
      </w:r>
      <w:r w:rsidR="0074707F">
        <w:rPr>
          <w:rFonts w:ascii="Times New Roman" w:hAnsi="Times New Roman" w:cs="Times New Roman"/>
        </w:rPr>
        <w:t>to back up your claim</w:t>
      </w:r>
      <w:r w:rsidR="0024013E">
        <w:rPr>
          <w:rFonts w:ascii="Times New Roman" w:hAnsi="Times New Roman" w:cs="Times New Roman"/>
        </w:rPr>
        <w:t>s</w:t>
      </w:r>
      <w:r w:rsidR="00BF7642">
        <w:rPr>
          <w:rFonts w:ascii="Times New Roman" w:hAnsi="Times New Roman" w:cs="Times New Roman"/>
        </w:rPr>
        <w:t>. I am not looking for mastery of the topic or subject matter, but for you to demonstrate a thoughtful, considered, and</w:t>
      </w:r>
      <w:r w:rsidR="00BF7642" w:rsidRPr="0024013E">
        <w:rPr>
          <w:rFonts w:ascii="Times New Roman" w:hAnsi="Times New Roman" w:cs="Times New Roman"/>
          <w:i/>
        </w:rPr>
        <w:t xml:space="preserve"> unrushed</w:t>
      </w:r>
      <w:r w:rsidR="00BF7642">
        <w:rPr>
          <w:rFonts w:ascii="Times New Roman" w:hAnsi="Times New Roman" w:cs="Times New Roman"/>
        </w:rPr>
        <w:t xml:space="preserve"> engagement with th</w:t>
      </w:r>
      <w:r w:rsidR="0074707F">
        <w:rPr>
          <w:rFonts w:ascii="Times New Roman" w:hAnsi="Times New Roman" w:cs="Times New Roman"/>
        </w:rPr>
        <w:t>e readings and course materials.</w:t>
      </w:r>
      <w:r w:rsidR="00E47FF9">
        <w:rPr>
          <w:rFonts w:ascii="Times New Roman" w:hAnsi="Times New Roman" w:cs="Times New Roman"/>
        </w:rPr>
        <w:t xml:space="preserve"> </w:t>
      </w:r>
    </w:p>
    <w:p w14:paraId="58A8AF5C" w14:textId="77777777" w:rsidR="00BF7642" w:rsidRDefault="00BF7642" w:rsidP="00BF7642">
      <w:pPr>
        <w:widowControl w:val="0"/>
        <w:autoSpaceDE w:val="0"/>
        <w:autoSpaceDN w:val="0"/>
        <w:adjustRightInd w:val="0"/>
        <w:rPr>
          <w:rFonts w:ascii="Times New Roman" w:hAnsi="Times New Roman" w:cs="Times New Roman"/>
        </w:rPr>
      </w:pPr>
    </w:p>
    <w:p w14:paraId="71F0E50E" w14:textId="7B00AD1F" w:rsidR="0072276E" w:rsidRPr="00245E20" w:rsidRDefault="00E37E01" w:rsidP="0072276E">
      <w:pPr>
        <w:pStyle w:val="Default"/>
        <w:rPr>
          <w:rFonts w:ascii="Times New Roman" w:hAnsi="Times New Roman" w:cs="Times New Roman"/>
        </w:rPr>
      </w:pPr>
      <w:r w:rsidRPr="00BF7642">
        <w:rPr>
          <w:rFonts w:ascii="Times New Roman" w:hAnsi="Times New Roman" w:cs="Times New Roman"/>
          <w:b/>
        </w:rPr>
        <w:t xml:space="preserve">Digital </w:t>
      </w:r>
      <w:proofErr w:type="spellStart"/>
      <w:r w:rsidRPr="00BF7642">
        <w:rPr>
          <w:rFonts w:ascii="Times New Roman" w:hAnsi="Times New Roman" w:cs="Times New Roman"/>
          <w:b/>
        </w:rPr>
        <w:t>Autoethnography</w:t>
      </w:r>
      <w:proofErr w:type="spellEnd"/>
      <w:r w:rsidRPr="00BF7642">
        <w:rPr>
          <w:rFonts w:ascii="Times New Roman" w:hAnsi="Times New Roman" w:cs="Times New Roman"/>
          <w:b/>
        </w:rPr>
        <w:t xml:space="preserve"> </w:t>
      </w:r>
      <w:r w:rsidR="00052D9F">
        <w:rPr>
          <w:rFonts w:ascii="Times New Roman" w:hAnsi="Times New Roman" w:cs="Times New Roman"/>
          <w:b/>
        </w:rPr>
        <w:t>(1500</w:t>
      </w:r>
      <w:r w:rsidR="006148A1">
        <w:rPr>
          <w:rFonts w:ascii="Times New Roman" w:hAnsi="Times New Roman" w:cs="Times New Roman"/>
          <w:b/>
        </w:rPr>
        <w:t xml:space="preserve"> words + 5 images, objects, music videos, film clips, or other media types) </w:t>
      </w:r>
      <w:r w:rsidRPr="00BF7642">
        <w:rPr>
          <w:rFonts w:ascii="Times New Roman" w:hAnsi="Times New Roman" w:cs="Times New Roman"/>
          <w:b/>
        </w:rPr>
        <w:t>20%</w:t>
      </w:r>
      <w:r w:rsidR="006148A1">
        <w:rPr>
          <w:rFonts w:ascii="Times New Roman" w:hAnsi="Times New Roman" w:cs="Times New Roman"/>
          <w:b/>
        </w:rPr>
        <w:t xml:space="preserve"> </w:t>
      </w:r>
      <w:r w:rsidR="006148A1">
        <w:rPr>
          <w:rFonts w:ascii="Times New Roman" w:hAnsi="Times New Roman" w:cs="Times New Roman"/>
        </w:rPr>
        <w:t xml:space="preserve">If an autobiography is a story narrating </w:t>
      </w:r>
      <w:r w:rsidR="006148A1" w:rsidRPr="006148A1">
        <w:rPr>
          <w:rFonts w:ascii="Times New Roman" w:hAnsi="Times New Roman" w:cs="Times New Roman"/>
          <w:i/>
        </w:rPr>
        <w:t>the events</w:t>
      </w:r>
      <w:r w:rsidR="006148A1">
        <w:rPr>
          <w:rFonts w:ascii="Times New Roman" w:hAnsi="Times New Roman" w:cs="Times New Roman"/>
        </w:rPr>
        <w:t xml:space="preserve"> of your life, an </w:t>
      </w:r>
      <w:proofErr w:type="spellStart"/>
      <w:r w:rsidR="006148A1">
        <w:rPr>
          <w:rFonts w:ascii="Times New Roman" w:hAnsi="Times New Roman" w:cs="Times New Roman"/>
        </w:rPr>
        <w:t>autoethnography</w:t>
      </w:r>
      <w:proofErr w:type="spellEnd"/>
      <w:r w:rsidR="006148A1">
        <w:rPr>
          <w:rFonts w:ascii="Times New Roman" w:hAnsi="Times New Roman" w:cs="Times New Roman"/>
        </w:rPr>
        <w:t xml:space="preserve"> is a story narrating </w:t>
      </w:r>
      <w:r w:rsidR="006148A1" w:rsidRPr="0072276E">
        <w:rPr>
          <w:rFonts w:ascii="Times New Roman" w:hAnsi="Times New Roman" w:cs="Times New Roman"/>
          <w:i/>
        </w:rPr>
        <w:t>the</w:t>
      </w:r>
      <w:r w:rsidR="006148A1" w:rsidRPr="006148A1">
        <w:rPr>
          <w:rFonts w:ascii="Times New Roman" w:hAnsi="Times New Roman" w:cs="Times New Roman"/>
          <w:i/>
        </w:rPr>
        <w:t xml:space="preserve"> context</w:t>
      </w:r>
      <w:r w:rsidR="006148A1">
        <w:rPr>
          <w:rFonts w:ascii="Times New Roman" w:hAnsi="Times New Roman" w:cs="Times New Roman"/>
        </w:rPr>
        <w:t xml:space="preserve"> of your life.</w:t>
      </w:r>
      <w:r w:rsidR="004F27B9">
        <w:rPr>
          <w:rFonts w:ascii="Times New Roman" w:hAnsi="Times New Roman" w:cs="Times New Roman"/>
        </w:rPr>
        <w:t xml:space="preserve"> </w:t>
      </w:r>
      <w:r w:rsidR="00263747">
        <w:rPr>
          <w:rFonts w:ascii="Times New Roman" w:hAnsi="Times New Roman" w:cs="Times New Roman"/>
        </w:rPr>
        <w:t>This assignment</w:t>
      </w:r>
      <w:r w:rsidR="0072276E" w:rsidRPr="00245E20">
        <w:rPr>
          <w:rFonts w:ascii="Times New Roman" w:hAnsi="Times New Roman" w:cs="Times New Roman"/>
        </w:rPr>
        <w:t xml:space="preserve"> will examine what it’s like to be “x” -- </w:t>
      </w:r>
      <w:r w:rsidR="00263747">
        <w:rPr>
          <w:rFonts w:ascii="Times New Roman" w:hAnsi="Times New Roman" w:cs="Times New Roman"/>
        </w:rPr>
        <w:t xml:space="preserve">a multi-racial teen in </w:t>
      </w:r>
      <w:r w:rsidR="00B62425">
        <w:rPr>
          <w:rFonts w:ascii="Times New Roman" w:hAnsi="Times New Roman" w:cs="Times New Roman"/>
        </w:rPr>
        <w:t>your hometown</w:t>
      </w:r>
      <w:r w:rsidR="0072276E" w:rsidRPr="00245E20">
        <w:rPr>
          <w:rFonts w:ascii="Times New Roman" w:hAnsi="Times New Roman" w:cs="Times New Roman"/>
        </w:rPr>
        <w:t xml:space="preserve">, </w:t>
      </w:r>
      <w:r w:rsidR="007D1C0D">
        <w:rPr>
          <w:rFonts w:ascii="Times New Roman" w:hAnsi="Times New Roman" w:cs="Times New Roman"/>
        </w:rPr>
        <w:t>the first person in your family to attend college, a female basketball player</w:t>
      </w:r>
      <w:r w:rsidR="00B62425">
        <w:rPr>
          <w:rFonts w:ascii="Times New Roman" w:hAnsi="Times New Roman" w:cs="Times New Roman"/>
        </w:rPr>
        <w:t>, the child of a musician or a musician yourself, an aspiring mortician</w:t>
      </w:r>
      <w:r w:rsidR="00193810">
        <w:rPr>
          <w:rFonts w:ascii="Times New Roman" w:hAnsi="Times New Roman" w:cs="Times New Roman"/>
        </w:rPr>
        <w:t>, etc.</w:t>
      </w:r>
      <w:r w:rsidR="00B62425">
        <w:rPr>
          <w:rFonts w:ascii="Times New Roman" w:hAnsi="Times New Roman" w:cs="Times New Roman"/>
        </w:rPr>
        <w:t xml:space="preserve"> Think about and e</w:t>
      </w:r>
      <w:r w:rsidR="0072276E" w:rsidRPr="00245E20">
        <w:rPr>
          <w:rFonts w:ascii="Times New Roman" w:hAnsi="Times New Roman" w:cs="Times New Roman"/>
        </w:rPr>
        <w:t xml:space="preserve">xamine how this </w:t>
      </w:r>
      <w:r w:rsidR="006132F8">
        <w:rPr>
          <w:rFonts w:ascii="Times New Roman" w:hAnsi="Times New Roman" w:cs="Times New Roman"/>
        </w:rPr>
        <w:t xml:space="preserve">feature of your identity </w:t>
      </w:r>
      <w:r w:rsidR="0072276E" w:rsidRPr="00245E20">
        <w:rPr>
          <w:rFonts w:ascii="Times New Roman" w:hAnsi="Times New Roman" w:cs="Times New Roman"/>
        </w:rPr>
        <w:t>has shaped you</w:t>
      </w:r>
      <w:r w:rsidR="00AE248D">
        <w:rPr>
          <w:rFonts w:ascii="Times New Roman" w:hAnsi="Times New Roman" w:cs="Times New Roman"/>
        </w:rPr>
        <w:t xml:space="preserve">, but also what cultural products or historical events have shaped your sense of what it means to be this </w:t>
      </w:r>
      <w:r w:rsidR="006132F8">
        <w:rPr>
          <w:rFonts w:ascii="Times New Roman" w:hAnsi="Times New Roman" w:cs="Times New Roman"/>
        </w:rPr>
        <w:t>particular thing</w:t>
      </w:r>
      <w:r w:rsidR="00AE248D">
        <w:rPr>
          <w:rFonts w:ascii="Times New Roman" w:hAnsi="Times New Roman" w:cs="Times New Roman"/>
        </w:rPr>
        <w:t>, as well</w:t>
      </w:r>
      <w:r w:rsidR="0072276E" w:rsidRPr="00245E20">
        <w:rPr>
          <w:rFonts w:ascii="Times New Roman" w:hAnsi="Times New Roman" w:cs="Times New Roman"/>
        </w:rPr>
        <w:t xml:space="preserve">. </w:t>
      </w:r>
      <w:r w:rsidR="00B62425">
        <w:rPr>
          <w:rFonts w:ascii="Times New Roman" w:hAnsi="Times New Roman" w:cs="Times New Roman"/>
        </w:rPr>
        <w:t xml:space="preserve">To ground this </w:t>
      </w:r>
      <w:r w:rsidR="00193810">
        <w:rPr>
          <w:rFonts w:ascii="Times New Roman" w:hAnsi="Times New Roman" w:cs="Times New Roman"/>
        </w:rPr>
        <w:t>project,</w:t>
      </w:r>
      <w:r w:rsidR="006132F8">
        <w:rPr>
          <w:rFonts w:ascii="Times New Roman" w:hAnsi="Times New Roman" w:cs="Times New Roman"/>
        </w:rPr>
        <w:t xml:space="preserve"> </w:t>
      </w:r>
      <w:r w:rsidR="00B62425">
        <w:rPr>
          <w:rFonts w:ascii="Times New Roman" w:hAnsi="Times New Roman" w:cs="Times New Roman"/>
        </w:rPr>
        <w:t>frame your</w:t>
      </w:r>
      <w:r w:rsidR="008D3437" w:rsidRPr="00245E20">
        <w:rPr>
          <w:rFonts w:ascii="Times New Roman" w:hAnsi="Times New Roman" w:cs="Times New Roman"/>
        </w:rPr>
        <w:t xml:space="preserve"> analysis around a </w:t>
      </w:r>
      <w:r w:rsidR="008D3437" w:rsidRPr="0072276E">
        <w:rPr>
          <w:rFonts w:ascii="Times New Roman" w:hAnsi="Times New Roman" w:cs="Times New Roman"/>
          <w:b/>
        </w:rPr>
        <w:t>specific memory/experience</w:t>
      </w:r>
      <w:r w:rsidR="00193810">
        <w:rPr>
          <w:rFonts w:ascii="Times New Roman" w:hAnsi="Times New Roman" w:cs="Times New Roman"/>
        </w:rPr>
        <w:t xml:space="preserve"> you have or had</w:t>
      </w:r>
      <w:r w:rsidR="00B62425">
        <w:rPr>
          <w:rFonts w:ascii="Times New Roman" w:hAnsi="Times New Roman" w:cs="Times New Roman"/>
        </w:rPr>
        <w:t xml:space="preserve"> related to this identity</w:t>
      </w:r>
      <w:r w:rsidR="00AE248D">
        <w:rPr>
          <w:rFonts w:ascii="Times New Roman" w:hAnsi="Times New Roman" w:cs="Times New Roman"/>
        </w:rPr>
        <w:t xml:space="preserve">. </w:t>
      </w:r>
      <w:r w:rsidR="008A5001">
        <w:rPr>
          <w:rFonts w:ascii="Times New Roman" w:hAnsi="Times New Roman" w:cs="Times New Roman"/>
        </w:rPr>
        <w:t>Lastly, n</w:t>
      </w:r>
      <w:r w:rsidR="0072276E" w:rsidRPr="00245E20">
        <w:rPr>
          <w:rFonts w:ascii="Times New Roman" w:hAnsi="Times New Roman" w:cs="Times New Roman"/>
        </w:rPr>
        <w:t xml:space="preserve">ot only will you look at this </w:t>
      </w:r>
      <w:r w:rsidR="00AE248D">
        <w:rPr>
          <w:rFonts w:ascii="Times New Roman" w:hAnsi="Times New Roman" w:cs="Times New Roman"/>
        </w:rPr>
        <w:t>identity/experience</w:t>
      </w:r>
      <w:r w:rsidR="0072276E" w:rsidRPr="00245E20">
        <w:rPr>
          <w:rFonts w:ascii="Times New Roman" w:hAnsi="Times New Roman" w:cs="Times New Roman"/>
        </w:rPr>
        <w:t xml:space="preserve"> and its impact on you, but you will try to draw larger conclusions thr</w:t>
      </w:r>
      <w:r w:rsidR="008D3437">
        <w:rPr>
          <w:rFonts w:ascii="Times New Roman" w:hAnsi="Times New Roman" w:cs="Times New Roman"/>
        </w:rPr>
        <w:t>ough research and analysis about your location in American culture or history</w:t>
      </w:r>
      <w:r w:rsidR="00CC3396">
        <w:rPr>
          <w:rFonts w:ascii="Times New Roman" w:hAnsi="Times New Roman" w:cs="Times New Roman"/>
        </w:rPr>
        <w:t>, more</w:t>
      </w:r>
      <w:r w:rsidR="0072276E" w:rsidRPr="00245E20">
        <w:rPr>
          <w:rFonts w:ascii="Times New Roman" w:hAnsi="Times New Roman" w:cs="Times New Roman"/>
        </w:rPr>
        <w:t xml:space="preserve"> general</w:t>
      </w:r>
      <w:r w:rsidR="00CC3396">
        <w:rPr>
          <w:rFonts w:ascii="Times New Roman" w:hAnsi="Times New Roman" w:cs="Times New Roman"/>
        </w:rPr>
        <w:t>ly</w:t>
      </w:r>
      <w:r w:rsidR="0072276E" w:rsidRPr="00245E20">
        <w:rPr>
          <w:rFonts w:ascii="Times New Roman" w:hAnsi="Times New Roman" w:cs="Times New Roman"/>
        </w:rPr>
        <w:t xml:space="preserve">. </w:t>
      </w:r>
    </w:p>
    <w:p w14:paraId="36922D80" w14:textId="77777777" w:rsidR="0072276E" w:rsidRDefault="0072276E" w:rsidP="0072276E">
      <w:pPr>
        <w:pStyle w:val="Default"/>
        <w:rPr>
          <w:rFonts w:ascii="Times New Roman" w:hAnsi="Times New Roman" w:cs="Times New Roman"/>
        </w:rPr>
      </w:pPr>
    </w:p>
    <w:p w14:paraId="4EE939DC" w14:textId="044875B9" w:rsidR="0072276E" w:rsidRPr="006148A1" w:rsidRDefault="00CC3396" w:rsidP="00CC3396">
      <w:pPr>
        <w:pStyle w:val="Default"/>
        <w:rPr>
          <w:rFonts w:ascii="Times New Roman" w:hAnsi="Times New Roman" w:cs="Times New Roman"/>
        </w:rPr>
      </w:pPr>
      <w:r>
        <w:rPr>
          <w:rFonts w:ascii="Times New Roman" w:hAnsi="Times New Roman" w:cs="Times New Roman"/>
        </w:rPr>
        <w:t xml:space="preserve">This </w:t>
      </w:r>
      <w:r w:rsidR="00C65098">
        <w:rPr>
          <w:rFonts w:ascii="Times New Roman" w:hAnsi="Times New Roman" w:cs="Times New Roman"/>
        </w:rPr>
        <w:t>project will be an</w:t>
      </w:r>
      <w:r w:rsidR="0072276E">
        <w:rPr>
          <w:rFonts w:ascii="Times New Roman" w:hAnsi="Times New Roman" w:cs="Times New Roman"/>
        </w:rPr>
        <w:t xml:space="preserve"> exercise in writing for a public audience in a non-academic tone— it should read more like a well-written, researched</w:t>
      </w:r>
      <w:r w:rsidR="008A5001">
        <w:rPr>
          <w:rFonts w:ascii="Times New Roman" w:hAnsi="Times New Roman" w:cs="Times New Roman"/>
        </w:rPr>
        <w:t>, and edited</w:t>
      </w:r>
      <w:r w:rsidR="0072276E">
        <w:rPr>
          <w:rFonts w:ascii="Times New Roman" w:hAnsi="Times New Roman" w:cs="Times New Roman"/>
        </w:rPr>
        <w:t xml:space="preserve"> blog post or online magazine article than a formal paper, and indeed, you will create and post your </w:t>
      </w:r>
      <w:proofErr w:type="spellStart"/>
      <w:r w:rsidR="0072276E">
        <w:rPr>
          <w:rFonts w:ascii="Times New Roman" w:hAnsi="Times New Roman" w:cs="Times New Roman"/>
        </w:rPr>
        <w:t>autoethnographies</w:t>
      </w:r>
      <w:proofErr w:type="spellEnd"/>
      <w:r w:rsidR="0072276E">
        <w:rPr>
          <w:rFonts w:ascii="Times New Roman" w:hAnsi="Times New Roman" w:cs="Times New Roman"/>
        </w:rPr>
        <w:t xml:space="preserve"> </w:t>
      </w:r>
      <w:r w:rsidR="00263747">
        <w:rPr>
          <w:rFonts w:ascii="Times New Roman" w:hAnsi="Times New Roman" w:cs="Times New Roman"/>
        </w:rPr>
        <w:t xml:space="preserve">on a class website. </w:t>
      </w:r>
      <w:r w:rsidR="00052D9F">
        <w:rPr>
          <w:rFonts w:ascii="Times New Roman" w:hAnsi="Times New Roman" w:cs="Times New Roman"/>
        </w:rPr>
        <w:t xml:space="preserve">I will provide more information about this project early in the semester. </w:t>
      </w:r>
    </w:p>
    <w:p w14:paraId="3D3E6333" w14:textId="77777777" w:rsidR="00582A9B" w:rsidRPr="00BF7642" w:rsidRDefault="00582A9B" w:rsidP="00E37E01">
      <w:pPr>
        <w:widowControl w:val="0"/>
        <w:autoSpaceDE w:val="0"/>
        <w:autoSpaceDN w:val="0"/>
        <w:adjustRightInd w:val="0"/>
        <w:rPr>
          <w:rFonts w:ascii="Times New Roman" w:hAnsi="Times New Roman" w:cs="Times New Roman"/>
          <w:b/>
        </w:rPr>
      </w:pPr>
    </w:p>
    <w:p w14:paraId="24DB3420" w14:textId="4F2152D2" w:rsidR="00E37E01" w:rsidRPr="008A5001" w:rsidRDefault="00E37E01" w:rsidP="00E37E01">
      <w:pPr>
        <w:widowControl w:val="0"/>
        <w:autoSpaceDE w:val="0"/>
        <w:autoSpaceDN w:val="0"/>
        <w:adjustRightInd w:val="0"/>
        <w:rPr>
          <w:rFonts w:ascii="Times New Roman" w:eastAsia="MS Mincho" w:hAnsi="Times New Roman" w:cs="Times New Roman"/>
        </w:rPr>
      </w:pPr>
      <w:r w:rsidRPr="00052D9F">
        <w:rPr>
          <w:rFonts w:ascii="Times New Roman" w:hAnsi="Times New Roman" w:cs="Times New Roman"/>
          <w:b/>
        </w:rPr>
        <w:t>Group Project: 10%</w:t>
      </w:r>
      <w:r w:rsidRPr="00052D9F">
        <w:rPr>
          <w:rFonts w:ascii="MS Mincho" w:eastAsia="MS Mincho" w:hAnsi="MS Mincho" w:cs="MS Mincho"/>
          <w:b/>
        </w:rPr>
        <w:t> </w:t>
      </w:r>
      <w:r w:rsidR="008A5001">
        <w:rPr>
          <w:rFonts w:ascii="Times New Roman" w:eastAsia="MS Mincho" w:hAnsi="Times New Roman" w:cs="Times New Roman"/>
        </w:rPr>
        <w:t xml:space="preserve">Over the first half of the semester we will have small group presentations each week. Your group will be responsible for opening the class session (so don’t be late) with a short presentation </w:t>
      </w:r>
      <w:r w:rsidR="00631E4B">
        <w:rPr>
          <w:rFonts w:ascii="Times New Roman" w:eastAsia="MS Mincho" w:hAnsi="Times New Roman" w:cs="Times New Roman"/>
        </w:rPr>
        <w:t>(15-20</w:t>
      </w:r>
      <w:r w:rsidR="008B73ED">
        <w:rPr>
          <w:rFonts w:ascii="Times New Roman" w:eastAsia="MS Mincho" w:hAnsi="Times New Roman" w:cs="Times New Roman"/>
        </w:rPr>
        <w:t xml:space="preserve"> </w:t>
      </w:r>
      <w:r w:rsidR="008A5001">
        <w:rPr>
          <w:rFonts w:ascii="Times New Roman" w:eastAsia="MS Mincho" w:hAnsi="Times New Roman" w:cs="Times New Roman"/>
        </w:rPr>
        <w:t>mins) that engages the week’</w:t>
      </w:r>
      <w:r w:rsidR="008B73ED">
        <w:rPr>
          <w:rFonts w:ascii="Times New Roman" w:eastAsia="MS Mincho" w:hAnsi="Times New Roman" w:cs="Times New Roman"/>
        </w:rPr>
        <w:t>s materials. To begin, groups</w:t>
      </w:r>
      <w:r w:rsidR="008A5001">
        <w:rPr>
          <w:rFonts w:ascii="Times New Roman" w:eastAsia="MS Mincho" w:hAnsi="Times New Roman" w:cs="Times New Roman"/>
        </w:rPr>
        <w:t xml:space="preserve"> </w:t>
      </w:r>
      <w:r w:rsidR="008B73ED">
        <w:rPr>
          <w:rFonts w:ascii="Times New Roman" w:eastAsia="MS Mincho" w:hAnsi="Times New Roman" w:cs="Times New Roman"/>
        </w:rPr>
        <w:t xml:space="preserve">will be expected to </w:t>
      </w:r>
      <w:r w:rsidR="008A5001">
        <w:rPr>
          <w:rFonts w:ascii="Times New Roman" w:eastAsia="MS Mincho" w:hAnsi="Times New Roman" w:cs="Times New Roman"/>
        </w:rPr>
        <w:t>summarize the main argum</w:t>
      </w:r>
      <w:r w:rsidR="008B73ED">
        <w:rPr>
          <w:rFonts w:ascii="Times New Roman" w:eastAsia="MS Mincho" w:hAnsi="Times New Roman" w:cs="Times New Roman"/>
        </w:rPr>
        <w:t>ents and ideas in the readings. Second, groups should think about the readings as points in a spectrum</w:t>
      </w:r>
      <w:r w:rsidR="00952333">
        <w:rPr>
          <w:rFonts w:ascii="Times New Roman" w:eastAsia="MS Mincho" w:hAnsi="Times New Roman" w:cs="Times New Roman"/>
        </w:rPr>
        <w:t xml:space="preserve"> or </w:t>
      </w:r>
      <w:r w:rsidR="008B73ED">
        <w:rPr>
          <w:rFonts w:ascii="Times New Roman" w:eastAsia="MS Mincho" w:hAnsi="Times New Roman" w:cs="Times New Roman"/>
        </w:rPr>
        <w:t>constellation</w:t>
      </w:r>
      <w:r w:rsidR="00952333">
        <w:rPr>
          <w:rFonts w:ascii="Times New Roman" w:eastAsia="MS Mincho" w:hAnsi="Times New Roman" w:cs="Times New Roman"/>
        </w:rPr>
        <w:t xml:space="preserve"> </w:t>
      </w:r>
      <w:r w:rsidR="008B73ED">
        <w:rPr>
          <w:rFonts w:ascii="Times New Roman" w:eastAsia="MS Mincho" w:hAnsi="Times New Roman" w:cs="Times New Roman"/>
        </w:rPr>
        <w:t>of history and contemporary culture. In other words, if a</w:t>
      </w:r>
      <w:r w:rsidR="00EA05C8">
        <w:rPr>
          <w:rFonts w:ascii="Times New Roman" w:eastAsia="MS Mincho" w:hAnsi="Times New Roman" w:cs="Times New Roman"/>
        </w:rPr>
        <w:t xml:space="preserve"> reading deals with a historical</w:t>
      </w:r>
      <w:r w:rsidR="008B73ED">
        <w:rPr>
          <w:rFonts w:ascii="Times New Roman" w:eastAsia="MS Mincho" w:hAnsi="Times New Roman" w:cs="Times New Roman"/>
        </w:rPr>
        <w:t xml:space="preserve"> topic, a group should bring into discussion ways that topic or issue still appears in American culture today (or if not, why); if the reading deals with</w:t>
      </w:r>
      <w:r w:rsidR="006132F8">
        <w:rPr>
          <w:rFonts w:ascii="Times New Roman" w:eastAsia="MS Mincho" w:hAnsi="Times New Roman" w:cs="Times New Roman"/>
        </w:rPr>
        <w:t xml:space="preserve"> a contemporary topic</w:t>
      </w:r>
      <w:r w:rsidR="008B73ED">
        <w:rPr>
          <w:rFonts w:ascii="Times New Roman" w:eastAsia="MS Mincho" w:hAnsi="Times New Roman" w:cs="Times New Roman"/>
        </w:rPr>
        <w:t>, your group should work to provide some histor</w:t>
      </w:r>
      <w:r w:rsidR="00631E4B">
        <w:rPr>
          <w:rFonts w:ascii="Times New Roman" w:eastAsia="MS Mincho" w:hAnsi="Times New Roman" w:cs="Times New Roman"/>
        </w:rPr>
        <w:t xml:space="preserve">ical framing </w:t>
      </w:r>
      <w:proofErr w:type="gramStart"/>
      <w:r w:rsidR="00631E4B">
        <w:rPr>
          <w:rFonts w:ascii="Times New Roman" w:eastAsia="MS Mincho" w:hAnsi="Times New Roman" w:cs="Times New Roman"/>
        </w:rPr>
        <w:t xml:space="preserve">or </w:t>
      </w:r>
      <w:r w:rsidR="006132F8">
        <w:rPr>
          <w:rFonts w:ascii="Times New Roman" w:eastAsia="MS Mincho" w:hAnsi="Times New Roman" w:cs="Times New Roman"/>
        </w:rPr>
        <w:t xml:space="preserve"> a</w:t>
      </w:r>
      <w:proofErr w:type="gramEnd"/>
      <w:r w:rsidR="006132F8">
        <w:rPr>
          <w:rFonts w:ascii="Times New Roman" w:eastAsia="MS Mincho" w:hAnsi="Times New Roman" w:cs="Times New Roman"/>
        </w:rPr>
        <w:t xml:space="preserve"> </w:t>
      </w:r>
      <w:r w:rsidR="00631E4B">
        <w:rPr>
          <w:rFonts w:ascii="Times New Roman" w:eastAsia="MS Mincho" w:hAnsi="Times New Roman" w:cs="Times New Roman"/>
        </w:rPr>
        <w:t>hypothesis for why it might have developed the way it has. Visual aids are fine and encouraged (PowerPoint, Google Slid</w:t>
      </w:r>
      <w:r w:rsidR="009A2F92">
        <w:rPr>
          <w:rFonts w:ascii="Times New Roman" w:eastAsia="MS Mincho" w:hAnsi="Times New Roman" w:cs="Times New Roman"/>
        </w:rPr>
        <w:t xml:space="preserve">es, etc.). </w:t>
      </w:r>
      <w:r w:rsidR="00EA05C8">
        <w:rPr>
          <w:rFonts w:ascii="Times New Roman" w:eastAsia="MS Mincho" w:hAnsi="Times New Roman" w:cs="Times New Roman"/>
        </w:rPr>
        <w:t xml:space="preserve">Lastly, your group should have at least three discussion questions prepared to launch our larger class discussion. </w:t>
      </w:r>
      <w:r w:rsidR="009A2F92">
        <w:rPr>
          <w:rFonts w:ascii="Times New Roman" w:eastAsia="MS Mincho" w:hAnsi="Times New Roman" w:cs="Times New Roman"/>
        </w:rPr>
        <w:t>You will be asked to rate each other’s contributions to this project (confidentially, to me) as part of your grade on this assignment</w:t>
      </w:r>
      <w:r w:rsidR="006132F8">
        <w:rPr>
          <w:rFonts w:ascii="Times New Roman" w:eastAsia="MS Mincho" w:hAnsi="Times New Roman" w:cs="Times New Roman"/>
        </w:rPr>
        <w:t>, so p</w:t>
      </w:r>
      <w:r w:rsidR="00EA05C8">
        <w:rPr>
          <w:rFonts w:ascii="Times New Roman" w:eastAsia="MS Mincho" w:hAnsi="Times New Roman" w:cs="Times New Roman"/>
        </w:rPr>
        <w:t>ull your weight!!!</w:t>
      </w:r>
    </w:p>
    <w:p w14:paraId="1D7076A5" w14:textId="77777777" w:rsidR="00582A9B" w:rsidRPr="00783CA1" w:rsidRDefault="00582A9B" w:rsidP="00E37E01">
      <w:pPr>
        <w:widowControl w:val="0"/>
        <w:autoSpaceDE w:val="0"/>
        <w:autoSpaceDN w:val="0"/>
        <w:adjustRightInd w:val="0"/>
        <w:rPr>
          <w:rFonts w:ascii="Times New Roman" w:hAnsi="Times New Roman" w:cs="Times New Roman"/>
        </w:rPr>
      </w:pPr>
    </w:p>
    <w:p w14:paraId="577612AF" w14:textId="6AD8DC86" w:rsidR="00866A2C" w:rsidRDefault="007663A8" w:rsidP="0006218D">
      <w:pPr>
        <w:widowControl w:val="0"/>
        <w:autoSpaceDE w:val="0"/>
        <w:autoSpaceDN w:val="0"/>
        <w:adjustRightInd w:val="0"/>
        <w:rPr>
          <w:rFonts w:ascii="Times New Roman" w:hAnsi="Times New Roman" w:cs="Times New Roman"/>
        </w:rPr>
      </w:pPr>
      <w:r w:rsidRPr="0006218D">
        <w:rPr>
          <w:rFonts w:ascii="Times New Roman" w:hAnsi="Times New Roman" w:cs="Times New Roman"/>
          <w:b/>
        </w:rPr>
        <w:t>Primary Object</w:t>
      </w:r>
      <w:r w:rsidR="00582A9B">
        <w:rPr>
          <w:rFonts w:ascii="Times New Roman" w:hAnsi="Times New Roman" w:cs="Times New Roman"/>
          <w:b/>
        </w:rPr>
        <w:t>/Text</w:t>
      </w:r>
      <w:r w:rsidRPr="0006218D">
        <w:rPr>
          <w:rFonts w:ascii="Times New Roman" w:hAnsi="Times New Roman" w:cs="Times New Roman"/>
          <w:b/>
        </w:rPr>
        <w:t xml:space="preserve"> Report</w:t>
      </w:r>
      <w:r w:rsidR="00AA081E">
        <w:rPr>
          <w:rFonts w:ascii="Times New Roman" w:hAnsi="Times New Roman" w:cs="Times New Roman"/>
          <w:b/>
        </w:rPr>
        <w:t xml:space="preserve"> </w:t>
      </w:r>
      <w:r w:rsidR="00AA081E" w:rsidRPr="0006218D">
        <w:rPr>
          <w:rFonts w:ascii="Times New Roman" w:eastAsia="MS Mincho" w:hAnsi="Times New Roman" w:cs="Times New Roman"/>
          <w:b/>
        </w:rPr>
        <w:t>(</w:t>
      </w:r>
      <w:r w:rsidR="00AA081E">
        <w:rPr>
          <w:rFonts w:ascii="Times New Roman" w:eastAsia="MS Mincho" w:hAnsi="Times New Roman" w:cs="Times New Roman"/>
          <w:b/>
        </w:rPr>
        <w:t>~750 words)</w:t>
      </w:r>
      <w:r w:rsidRPr="0006218D">
        <w:rPr>
          <w:rFonts w:ascii="Times New Roman" w:hAnsi="Times New Roman" w:cs="Times New Roman"/>
          <w:b/>
        </w:rPr>
        <w:t>: 5%</w:t>
      </w:r>
      <w:r w:rsidR="00AA081E">
        <w:rPr>
          <w:rFonts w:ascii="Times New Roman" w:hAnsi="Times New Roman" w:cs="Times New Roman"/>
          <w:b/>
        </w:rPr>
        <w:t xml:space="preserve"> </w:t>
      </w:r>
      <w:r w:rsidR="0006218D">
        <w:rPr>
          <w:rFonts w:ascii="Times New Roman" w:hAnsi="Times New Roman" w:cs="Times New Roman"/>
        </w:rPr>
        <w:t>P</w:t>
      </w:r>
      <w:r w:rsidR="006148A1">
        <w:rPr>
          <w:rFonts w:ascii="Times New Roman" w:hAnsi="Times New Roman" w:cs="Times New Roman"/>
        </w:rPr>
        <w:t xml:space="preserve">lease choose a single </w:t>
      </w:r>
      <w:r w:rsidR="0006218D">
        <w:rPr>
          <w:rFonts w:ascii="Times New Roman" w:hAnsi="Times New Roman" w:cs="Times New Roman"/>
        </w:rPr>
        <w:t>object</w:t>
      </w:r>
      <w:r w:rsidR="00582A9B">
        <w:rPr>
          <w:rFonts w:ascii="Times New Roman" w:hAnsi="Times New Roman" w:cs="Times New Roman"/>
        </w:rPr>
        <w:t xml:space="preserve"> or text</w:t>
      </w:r>
      <w:r w:rsidR="00A2451B">
        <w:rPr>
          <w:rFonts w:ascii="Times New Roman" w:hAnsi="Times New Roman" w:cs="Times New Roman"/>
        </w:rPr>
        <w:t xml:space="preserve"> </w:t>
      </w:r>
      <w:r w:rsidR="00422E54">
        <w:rPr>
          <w:rFonts w:ascii="Times New Roman" w:hAnsi="Times New Roman" w:cs="Times New Roman"/>
        </w:rPr>
        <w:t>that pre-dates your date of birth</w:t>
      </w:r>
      <w:r w:rsidR="0006218D">
        <w:rPr>
          <w:rFonts w:ascii="Times New Roman" w:hAnsi="Times New Roman" w:cs="Times New Roman"/>
        </w:rPr>
        <w:t>, and analyze how it might</w:t>
      </w:r>
      <w:r w:rsidR="006148A1">
        <w:rPr>
          <w:rFonts w:ascii="Times New Roman" w:hAnsi="Times New Roman" w:cs="Times New Roman"/>
        </w:rPr>
        <w:t xml:space="preserve"> </w:t>
      </w:r>
      <w:r w:rsidR="0006218D">
        <w:rPr>
          <w:rFonts w:ascii="Times New Roman" w:hAnsi="Times New Roman" w:cs="Times New Roman"/>
        </w:rPr>
        <w:t xml:space="preserve">have shaped and/or reflected ideas </w:t>
      </w:r>
      <w:r w:rsidR="006148A1">
        <w:rPr>
          <w:rFonts w:ascii="Times New Roman" w:hAnsi="Times New Roman" w:cs="Times New Roman"/>
        </w:rPr>
        <w:t xml:space="preserve">about America/Americanness to its users, readers, or viewers. </w:t>
      </w:r>
      <w:r w:rsidR="0006218D">
        <w:rPr>
          <w:rFonts w:ascii="Times New Roman" w:hAnsi="Times New Roman" w:cs="Times New Roman"/>
        </w:rPr>
        <w:t>Your study shou</w:t>
      </w:r>
      <w:r w:rsidR="00AA081E">
        <w:rPr>
          <w:rFonts w:ascii="Times New Roman" w:hAnsi="Times New Roman" w:cs="Times New Roman"/>
        </w:rPr>
        <w:t>ld describe the object</w:t>
      </w:r>
      <w:r w:rsidR="00C65098">
        <w:rPr>
          <w:rFonts w:ascii="Times New Roman" w:hAnsi="Times New Roman" w:cs="Times New Roman"/>
        </w:rPr>
        <w:t xml:space="preserve"> or text</w:t>
      </w:r>
      <w:r w:rsidR="00AA081E">
        <w:rPr>
          <w:rFonts w:ascii="Times New Roman" w:hAnsi="Times New Roman" w:cs="Times New Roman"/>
        </w:rPr>
        <w:t xml:space="preserve"> </w:t>
      </w:r>
      <w:r w:rsidR="0006218D">
        <w:rPr>
          <w:rFonts w:ascii="Times New Roman" w:hAnsi="Times New Roman" w:cs="Times New Roman"/>
        </w:rPr>
        <w:t>the same way you would describe a piece of art—do a close</w:t>
      </w:r>
      <w:r w:rsidR="00582A9B">
        <w:rPr>
          <w:rFonts w:ascii="Times New Roman" w:hAnsi="Times New Roman" w:cs="Times New Roman"/>
        </w:rPr>
        <w:t xml:space="preserve"> reading of it, in other words. </w:t>
      </w:r>
      <w:r w:rsidR="0006218D">
        <w:rPr>
          <w:rFonts w:ascii="Times New Roman" w:hAnsi="Times New Roman" w:cs="Times New Roman"/>
        </w:rPr>
        <w:t xml:space="preserve">Wherever possible, give background information on the object, such as production information, how it would have been used/is used, </w:t>
      </w:r>
      <w:r w:rsidR="006148A1">
        <w:rPr>
          <w:rFonts w:ascii="Times New Roman" w:hAnsi="Times New Roman" w:cs="Times New Roman"/>
        </w:rPr>
        <w:t>and so on</w:t>
      </w:r>
      <w:r w:rsidR="0006218D">
        <w:rPr>
          <w:rFonts w:ascii="Times New Roman" w:hAnsi="Times New Roman" w:cs="Times New Roman"/>
        </w:rPr>
        <w:t>.</w:t>
      </w:r>
    </w:p>
    <w:p w14:paraId="597D76AB" w14:textId="77777777" w:rsidR="00582A9B" w:rsidRPr="0006218D" w:rsidRDefault="00582A9B" w:rsidP="0006218D">
      <w:pPr>
        <w:widowControl w:val="0"/>
        <w:autoSpaceDE w:val="0"/>
        <w:autoSpaceDN w:val="0"/>
        <w:adjustRightInd w:val="0"/>
        <w:rPr>
          <w:rFonts w:ascii="Times New Roman" w:hAnsi="Times New Roman" w:cs="Times New Roman"/>
        </w:rPr>
      </w:pPr>
    </w:p>
    <w:p w14:paraId="7396A123" w14:textId="172F3399" w:rsidR="00200062" w:rsidRPr="00AA081E" w:rsidRDefault="00866A2C" w:rsidP="00E37E01">
      <w:pPr>
        <w:widowControl w:val="0"/>
        <w:autoSpaceDE w:val="0"/>
        <w:autoSpaceDN w:val="0"/>
        <w:adjustRightInd w:val="0"/>
        <w:rPr>
          <w:rFonts w:ascii="Times New Roman" w:hAnsi="Times New Roman" w:cs="Times New Roman"/>
        </w:rPr>
      </w:pPr>
      <w:r w:rsidRPr="00BF7642">
        <w:rPr>
          <w:rFonts w:ascii="Times New Roman" w:hAnsi="Times New Roman" w:cs="Times New Roman"/>
          <w:b/>
        </w:rPr>
        <w:t>Classr</w:t>
      </w:r>
      <w:r w:rsidR="00E37E01" w:rsidRPr="00BF7642">
        <w:rPr>
          <w:rFonts w:ascii="Times New Roman" w:hAnsi="Times New Roman" w:cs="Times New Roman"/>
          <w:b/>
        </w:rPr>
        <w:t>oom</w:t>
      </w:r>
      <w:r w:rsidR="007663A8" w:rsidRPr="00BF7642">
        <w:rPr>
          <w:rFonts w:ascii="Times New Roman" w:hAnsi="Times New Roman" w:cs="Times New Roman"/>
          <w:b/>
        </w:rPr>
        <w:t xml:space="preserve"> Participation and Attendance: 10</w:t>
      </w:r>
      <w:r w:rsidR="00E37E01" w:rsidRPr="00BF7642">
        <w:rPr>
          <w:rFonts w:ascii="Times New Roman" w:hAnsi="Times New Roman" w:cs="Times New Roman"/>
          <w:b/>
        </w:rPr>
        <w:t xml:space="preserve">% </w:t>
      </w:r>
    </w:p>
    <w:p w14:paraId="45B703C5" w14:textId="1BCEAB6E" w:rsidR="004B6D22" w:rsidRDefault="00200062" w:rsidP="004B6D22">
      <w:pPr>
        <w:pStyle w:val="ListParagraph"/>
        <w:widowControl w:val="0"/>
        <w:numPr>
          <w:ilvl w:val="0"/>
          <w:numId w:val="13"/>
        </w:numPr>
        <w:autoSpaceDE w:val="0"/>
        <w:autoSpaceDN w:val="0"/>
        <w:adjustRightInd w:val="0"/>
        <w:rPr>
          <w:rFonts w:ascii="Times New Roman" w:hAnsi="Times New Roman" w:cs="Times New Roman"/>
        </w:rPr>
      </w:pPr>
      <w:r w:rsidRPr="004B6D22">
        <w:rPr>
          <w:rFonts w:ascii="Times New Roman" w:hAnsi="Times New Roman" w:cs="Times New Roman"/>
        </w:rPr>
        <w:t>You are expected to be in class</w:t>
      </w:r>
      <w:r w:rsidR="004B6D22">
        <w:rPr>
          <w:rFonts w:ascii="Times New Roman" w:hAnsi="Times New Roman" w:cs="Times New Roman"/>
        </w:rPr>
        <w:t xml:space="preserve"> (and awake).</w:t>
      </w:r>
      <w:r w:rsidR="009E68CE">
        <w:rPr>
          <w:rFonts w:ascii="Times New Roman" w:hAnsi="Times New Roman" w:cs="Times New Roman"/>
        </w:rPr>
        <w:t xml:space="preserve"> We will have a short break half way through, and you are expected to be here for both halves.</w:t>
      </w:r>
    </w:p>
    <w:p w14:paraId="1BCAD1D6" w14:textId="60D8BAA2" w:rsidR="004B6D22" w:rsidRDefault="00866A2C" w:rsidP="004B6D22">
      <w:pPr>
        <w:pStyle w:val="ListParagraph"/>
        <w:widowControl w:val="0"/>
        <w:numPr>
          <w:ilvl w:val="0"/>
          <w:numId w:val="13"/>
        </w:numPr>
        <w:autoSpaceDE w:val="0"/>
        <w:autoSpaceDN w:val="0"/>
        <w:adjustRightInd w:val="0"/>
        <w:rPr>
          <w:rFonts w:ascii="Times New Roman" w:hAnsi="Times New Roman" w:cs="Times New Roman"/>
        </w:rPr>
      </w:pPr>
      <w:r w:rsidRPr="004B6D22">
        <w:rPr>
          <w:rFonts w:ascii="Times New Roman" w:hAnsi="Times New Roman" w:cs="Times New Roman"/>
        </w:rPr>
        <w:t>You are expected to do all of the reading</w:t>
      </w:r>
      <w:r w:rsidR="00193810">
        <w:rPr>
          <w:rFonts w:ascii="Times New Roman" w:hAnsi="Times New Roman" w:cs="Times New Roman"/>
        </w:rPr>
        <w:t>s</w:t>
      </w:r>
      <w:r w:rsidRPr="004B6D22">
        <w:rPr>
          <w:rFonts w:ascii="Times New Roman" w:hAnsi="Times New Roman" w:cs="Times New Roman"/>
        </w:rPr>
        <w:t xml:space="preserve"> </w:t>
      </w:r>
      <w:r w:rsidRPr="004B6D22">
        <w:rPr>
          <w:rFonts w:ascii="Times New Roman" w:hAnsi="Times New Roman" w:cs="Times New Roman"/>
          <w:i/>
        </w:rPr>
        <w:t>and</w:t>
      </w:r>
      <w:r w:rsidR="00200062" w:rsidRPr="004B6D22">
        <w:rPr>
          <w:rFonts w:ascii="Times New Roman" w:hAnsi="Times New Roman" w:cs="Times New Roman"/>
        </w:rPr>
        <w:t xml:space="preserve"> to </w:t>
      </w:r>
      <w:r w:rsidR="00193810">
        <w:rPr>
          <w:rFonts w:ascii="Times New Roman" w:hAnsi="Times New Roman" w:cs="Times New Roman"/>
        </w:rPr>
        <w:t>come prepared to discuss them.</w:t>
      </w:r>
    </w:p>
    <w:p w14:paraId="258C9F72" w14:textId="35924FF5" w:rsidR="002E02B3" w:rsidRPr="002E02B3" w:rsidRDefault="00405635" w:rsidP="002E02B3">
      <w:pPr>
        <w:pStyle w:val="ListParagraph"/>
        <w:widowControl w:val="0"/>
        <w:numPr>
          <w:ilvl w:val="0"/>
          <w:numId w:val="13"/>
        </w:numPr>
        <w:autoSpaceDE w:val="0"/>
        <w:autoSpaceDN w:val="0"/>
        <w:adjustRightInd w:val="0"/>
        <w:rPr>
          <w:rFonts w:ascii="Times New Roman" w:hAnsi="Times New Roman" w:cs="Times New Roman"/>
        </w:rPr>
      </w:pPr>
      <w:r>
        <w:rPr>
          <w:rFonts w:ascii="Times New Roman" w:hAnsi="Times New Roman" w:cs="Times New Roman"/>
        </w:rPr>
        <w:t>Some, or even most, of the</w:t>
      </w:r>
      <w:r w:rsidR="00200062" w:rsidRPr="004B6D22">
        <w:rPr>
          <w:rFonts w:ascii="Times New Roman" w:hAnsi="Times New Roman" w:cs="Times New Roman"/>
        </w:rPr>
        <w:t xml:space="preserve"> reading</w:t>
      </w:r>
      <w:r>
        <w:rPr>
          <w:rFonts w:ascii="Times New Roman" w:hAnsi="Times New Roman" w:cs="Times New Roman"/>
        </w:rPr>
        <w:t xml:space="preserve"> and materials are</w:t>
      </w:r>
      <w:r w:rsidR="00200062" w:rsidRPr="004B6D22">
        <w:rPr>
          <w:rFonts w:ascii="Times New Roman" w:hAnsi="Times New Roman" w:cs="Times New Roman"/>
        </w:rPr>
        <w:t xml:space="preserve"> c</w:t>
      </w:r>
      <w:r>
        <w:rPr>
          <w:rFonts w:ascii="Times New Roman" w:hAnsi="Times New Roman" w:cs="Times New Roman"/>
        </w:rPr>
        <w:t>ontentious and/or contain</w:t>
      </w:r>
      <w:r w:rsidR="004B6D22" w:rsidRPr="004B6D22">
        <w:rPr>
          <w:rFonts w:ascii="Times New Roman" w:hAnsi="Times New Roman" w:cs="Times New Roman"/>
        </w:rPr>
        <w:t xml:space="preserve"> sensitive material. </w:t>
      </w:r>
      <w:r w:rsidR="002E02B3">
        <w:rPr>
          <w:rFonts w:ascii="Times New Roman" w:hAnsi="Times New Roman" w:cs="Times New Roman"/>
        </w:rPr>
        <w:t xml:space="preserve">Please be respectful of each other. </w:t>
      </w:r>
      <w:r w:rsidR="004B6D22" w:rsidRPr="004B6D22">
        <w:rPr>
          <w:rFonts w:ascii="Times New Roman" w:hAnsi="Times New Roman" w:cs="Times New Roman"/>
        </w:rPr>
        <w:t>“Respect”</w:t>
      </w:r>
      <w:r w:rsidR="002E02B3">
        <w:rPr>
          <w:rFonts w:ascii="Times New Roman" w:hAnsi="Times New Roman" w:cs="Times New Roman"/>
        </w:rPr>
        <w:t xml:space="preserve"> (and it</w:t>
      </w:r>
      <w:r w:rsidR="00AA081E">
        <w:rPr>
          <w:rFonts w:ascii="Times New Roman" w:hAnsi="Times New Roman" w:cs="Times New Roman"/>
        </w:rPr>
        <w:t>s equally slippery sibling</w:t>
      </w:r>
      <w:r w:rsidR="002E02B3">
        <w:rPr>
          <w:rFonts w:ascii="Times New Roman" w:hAnsi="Times New Roman" w:cs="Times New Roman"/>
        </w:rPr>
        <w:t>, “free speech,”)</w:t>
      </w:r>
      <w:r w:rsidR="004B6D22" w:rsidRPr="004B6D22">
        <w:rPr>
          <w:rFonts w:ascii="Times New Roman" w:hAnsi="Times New Roman" w:cs="Times New Roman"/>
        </w:rPr>
        <w:t xml:space="preserve"> is often thrown around as a cover for “all opinions or statements deserve equal airtime</w:t>
      </w:r>
      <w:r w:rsidR="00193810">
        <w:rPr>
          <w:rFonts w:ascii="Times New Roman" w:hAnsi="Times New Roman" w:cs="Times New Roman"/>
        </w:rPr>
        <w:t>,</w:t>
      </w:r>
      <w:r w:rsidR="004B6D22" w:rsidRPr="004B6D22">
        <w:rPr>
          <w:rFonts w:ascii="Times New Roman" w:hAnsi="Times New Roman" w:cs="Times New Roman"/>
        </w:rPr>
        <w:t>” but that is not the meaning of respect</w:t>
      </w:r>
      <w:r w:rsidR="00E47FF9">
        <w:rPr>
          <w:rFonts w:ascii="Times New Roman" w:hAnsi="Times New Roman" w:cs="Times New Roman"/>
        </w:rPr>
        <w:t xml:space="preserve"> (or free speech, for that matter)</w:t>
      </w:r>
      <w:r w:rsidR="004B6D22" w:rsidRPr="004B6D22">
        <w:rPr>
          <w:rFonts w:ascii="Times New Roman" w:hAnsi="Times New Roman" w:cs="Times New Roman"/>
        </w:rPr>
        <w:t>. Respect means understanding</w:t>
      </w:r>
      <w:r w:rsidR="00E47FF9">
        <w:rPr>
          <w:rFonts w:ascii="Times New Roman" w:hAnsi="Times New Roman" w:cs="Times New Roman"/>
        </w:rPr>
        <w:t xml:space="preserve"> </w:t>
      </w:r>
      <w:r w:rsidR="004B6D22" w:rsidRPr="004B6D22">
        <w:rPr>
          <w:rFonts w:ascii="Times New Roman" w:hAnsi="Times New Roman" w:cs="Times New Roman"/>
        </w:rPr>
        <w:t>your place in a conversation and how the things you say and do</w:t>
      </w:r>
      <w:r w:rsidR="00E47FF9">
        <w:rPr>
          <w:rFonts w:ascii="Times New Roman" w:hAnsi="Times New Roman" w:cs="Times New Roman"/>
        </w:rPr>
        <w:t xml:space="preserve"> affect others. </w:t>
      </w:r>
      <w:r w:rsidR="004B6D22" w:rsidRPr="004B6D22">
        <w:rPr>
          <w:rFonts w:ascii="Times New Roman" w:hAnsi="Times New Roman" w:cs="Times New Roman"/>
        </w:rPr>
        <w:t>I am committed to fostering discussions that are lively,</w:t>
      </w:r>
      <w:r w:rsidR="00E47FF9">
        <w:rPr>
          <w:rFonts w:ascii="Times New Roman" w:hAnsi="Times New Roman" w:cs="Times New Roman"/>
        </w:rPr>
        <w:t xml:space="preserve"> but</w:t>
      </w:r>
      <w:r w:rsidR="004B6D22" w:rsidRPr="004B6D22">
        <w:rPr>
          <w:rFonts w:ascii="Times New Roman" w:hAnsi="Times New Roman" w:cs="Times New Roman"/>
        </w:rPr>
        <w:t xml:space="preserve"> I will not abide demeaning, racist, homophobic, </w:t>
      </w:r>
      <w:r w:rsidR="00E47FF9">
        <w:rPr>
          <w:rFonts w:ascii="Times New Roman" w:hAnsi="Times New Roman" w:cs="Times New Roman"/>
        </w:rPr>
        <w:t xml:space="preserve">classist, </w:t>
      </w:r>
      <w:proofErr w:type="spellStart"/>
      <w:r w:rsidR="004B6D22" w:rsidRPr="004B6D22">
        <w:rPr>
          <w:rFonts w:ascii="Times New Roman" w:hAnsi="Times New Roman" w:cs="Times New Roman"/>
        </w:rPr>
        <w:t>ableist</w:t>
      </w:r>
      <w:proofErr w:type="spellEnd"/>
      <w:r w:rsidR="004B6D22" w:rsidRPr="004B6D22">
        <w:rPr>
          <w:rFonts w:ascii="Times New Roman" w:hAnsi="Times New Roman" w:cs="Times New Roman"/>
        </w:rPr>
        <w:t>, or sexist remarks in class. If you have any concerns about this at any point over the semester</w:t>
      </w:r>
      <w:r w:rsidR="004B6D22">
        <w:rPr>
          <w:rFonts w:ascii="Times New Roman" w:hAnsi="Times New Roman" w:cs="Times New Roman"/>
        </w:rPr>
        <w:t>, or want to t</w:t>
      </w:r>
      <w:r w:rsidR="002E02B3">
        <w:rPr>
          <w:rFonts w:ascii="Times New Roman" w:hAnsi="Times New Roman" w:cs="Times New Roman"/>
        </w:rPr>
        <w:t>alk more about how I define these things</w:t>
      </w:r>
      <w:r w:rsidR="004B6D22" w:rsidRPr="004B6D22">
        <w:rPr>
          <w:rFonts w:ascii="Times New Roman" w:hAnsi="Times New Roman" w:cs="Times New Roman"/>
        </w:rPr>
        <w:t>, please schedule a time to meet with me personally.</w:t>
      </w:r>
    </w:p>
    <w:p w14:paraId="42A456EB" w14:textId="1727D029" w:rsidR="004B6D22" w:rsidRDefault="006148A1" w:rsidP="004B6D22">
      <w:pPr>
        <w:pStyle w:val="ListParagraph"/>
        <w:widowControl w:val="0"/>
        <w:numPr>
          <w:ilvl w:val="0"/>
          <w:numId w:val="13"/>
        </w:numPr>
        <w:autoSpaceDE w:val="0"/>
        <w:autoSpaceDN w:val="0"/>
        <w:adjustRightInd w:val="0"/>
        <w:rPr>
          <w:rFonts w:ascii="Times New Roman" w:hAnsi="Times New Roman" w:cs="Times New Roman"/>
        </w:rPr>
      </w:pPr>
      <w:r>
        <w:rPr>
          <w:rFonts w:ascii="Times New Roman" w:hAnsi="Times New Roman" w:cs="Times New Roman"/>
        </w:rPr>
        <w:t>Put your phones away</w:t>
      </w:r>
      <w:r w:rsidR="004B6D22">
        <w:rPr>
          <w:rFonts w:ascii="Times New Roman" w:hAnsi="Times New Roman" w:cs="Times New Roman"/>
        </w:rPr>
        <w:t>.</w:t>
      </w:r>
    </w:p>
    <w:p w14:paraId="7EBE30A5" w14:textId="03AA02D7" w:rsidR="004B6D22" w:rsidRPr="004B6D22" w:rsidRDefault="004B6D22" w:rsidP="004B6D22">
      <w:pPr>
        <w:pStyle w:val="ListParagraph"/>
        <w:widowControl w:val="0"/>
        <w:numPr>
          <w:ilvl w:val="0"/>
          <w:numId w:val="13"/>
        </w:numPr>
        <w:autoSpaceDE w:val="0"/>
        <w:autoSpaceDN w:val="0"/>
        <w:adjustRightInd w:val="0"/>
        <w:rPr>
          <w:rFonts w:ascii="Times New Roman" w:hAnsi="Times New Roman" w:cs="Times New Roman"/>
        </w:rPr>
      </w:pPr>
      <w:r w:rsidRPr="004B6D22">
        <w:rPr>
          <w:rFonts w:ascii="Times New Roman" w:hAnsi="Times New Roman" w:cs="Times New Roman"/>
        </w:rPr>
        <w:t>Yes, I know you’</w:t>
      </w:r>
      <w:r w:rsidR="002E02B3">
        <w:rPr>
          <w:rFonts w:ascii="Times New Roman" w:hAnsi="Times New Roman" w:cs="Times New Roman"/>
        </w:rPr>
        <w:t>re messaging</w:t>
      </w:r>
      <w:r>
        <w:rPr>
          <w:rFonts w:ascii="Times New Roman" w:hAnsi="Times New Roman" w:cs="Times New Roman"/>
        </w:rPr>
        <w:t xml:space="preserve"> over your laptop instead of </w:t>
      </w:r>
      <w:r w:rsidR="002E02B3">
        <w:rPr>
          <w:rFonts w:ascii="Times New Roman" w:hAnsi="Times New Roman" w:cs="Times New Roman"/>
        </w:rPr>
        <w:t xml:space="preserve">on </w:t>
      </w:r>
      <w:r>
        <w:rPr>
          <w:rFonts w:ascii="Times New Roman" w:hAnsi="Times New Roman" w:cs="Times New Roman"/>
        </w:rPr>
        <w:t>your phone</w:t>
      </w:r>
      <w:r w:rsidR="002E02B3">
        <w:rPr>
          <w:rFonts w:ascii="Times New Roman" w:hAnsi="Times New Roman" w:cs="Times New Roman"/>
        </w:rPr>
        <w:t>s</w:t>
      </w:r>
      <w:r>
        <w:rPr>
          <w:rFonts w:ascii="Times New Roman" w:hAnsi="Times New Roman" w:cs="Times New Roman"/>
        </w:rPr>
        <w:t xml:space="preserve">. </w:t>
      </w:r>
      <w:r w:rsidR="00866A2C" w:rsidRPr="004B6D22">
        <w:rPr>
          <w:rFonts w:ascii="Times New Roman" w:hAnsi="Times New Roman" w:cs="Times New Roman"/>
        </w:rPr>
        <w:t>I reserve the right to and will execute a ban o</w:t>
      </w:r>
      <w:r>
        <w:rPr>
          <w:rFonts w:ascii="Times New Roman" w:hAnsi="Times New Roman" w:cs="Times New Roman"/>
        </w:rPr>
        <w:t>n laptops at any point if class</w:t>
      </w:r>
      <w:r w:rsidRPr="004B6D22">
        <w:rPr>
          <w:rFonts w:ascii="Times New Roman" w:hAnsi="Times New Roman" w:cs="Times New Roman"/>
        </w:rPr>
        <w:t xml:space="preserve"> discussion is shallow or slow. </w:t>
      </w:r>
    </w:p>
    <w:p w14:paraId="48FE741A" w14:textId="77777777" w:rsidR="004B6D22" w:rsidRDefault="00866A2C" w:rsidP="004B6D22">
      <w:pPr>
        <w:pStyle w:val="ListParagraph"/>
        <w:widowControl w:val="0"/>
        <w:numPr>
          <w:ilvl w:val="0"/>
          <w:numId w:val="13"/>
        </w:numPr>
        <w:autoSpaceDE w:val="0"/>
        <w:autoSpaceDN w:val="0"/>
        <w:adjustRightInd w:val="0"/>
        <w:rPr>
          <w:rFonts w:ascii="Times New Roman" w:hAnsi="Times New Roman" w:cs="Times New Roman"/>
        </w:rPr>
      </w:pPr>
      <w:r w:rsidRPr="004B6D22">
        <w:rPr>
          <w:rFonts w:ascii="Times New Roman" w:hAnsi="Times New Roman" w:cs="Times New Roman"/>
        </w:rPr>
        <w:t xml:space="preserve">If you do not show up to class, I will not assume you are in the hospital or dealing with a family emergency. I will assume it was cold and you were tired and heading home to watch Netflix in bed was more appealing than being in class. </w:t>
      </w:r>
    </w:p>
    <w:p w14:paraId="107FD83E" w14:textId="77777777" w:rsidR="004B6D22" w:rsidRDefault="00200062" w:rsidP="004B6D22">
      <w:pPr>
        <w:pStyle w:val="ListParagraph"/>
        <w:widowControl w:val="0"/>
        <w:numPr>
          <w:ilvl w:val="0"/>
          <w:numId w:val="13"/>
        </w:numPr>
        <w:autoSpaceDE w:val="0"/>
        <w:autoSpaceDN w:val="0"/>
        <w:adjustRightInd w:val="0"/>
        <w:rPr>
          <w:rFonts w:ascii="Times New Roman" w:hAnsi="Times New Roman" w:cs="Times New Roman"/>
        </w:rPr>
      </w:pPr>
      <w:r w:rsidRPr="004B6D22">
        <w:rPr>
          <w:rFonts w:ascii="Times New Roman" w:hAnsi="Times New Roman" w:cs="Times New Roman"/>
        </w:rPr>
        <w:t>Therefore, p</w:t>
      </w:r>
      <w:r w:rsidR="00866A2C" w:rsidRPr="004B6D22">
        <w:rPr>
          <w:rFonts w:ascii="Times New Roman" w:hAnsi="Times New Roman" w:cs="Times New Roman"/>
        </w:rPr>
        <w:t xml:space="preserve">lease let me know if you have an emergency that prevents you from being in class. </w:t>
      </w:r>
    </w:p>
    <w:p w14:paraId="10F54148" w14:textId="77777777" w:rsidR="00C65098" w:rsidRDefault="004B6D22" w:rsidP="00107A31">
      <w:pPr>
        <w:pStyle w:val="ListParagraph"/>
        <w:widowControl w:val="0"/>
        <w:numPr>
          <w:ilvl w:val="0"/>
          <w:numId w:val="13"/>
        </w:numPr>
        <w:autoSpaceDE w:val="0"/>
        <w:autoSpaceDN w:val="0"/>
        <w:adjustRightInd w:val="0"/>
        <w:rPr>
          <w:rFonts w:ascii="Times New Roman" w:hAnsi="Times New Roman" w:cs="Times New Roman"/>
        </w:rPr>
      </w:pPr>
      <w:r>
        <w:rPr>
          <w:rFonts w:ascii="Times New Roman" w:hAnsi="Times New Roman" w:cs="Times New Roman"/>
        </w:rPr>
        <w:t xml:space="preserve">More </w:t>
      </w:r>
      <w:r w:rsidR="00200062" w:rsidRPr="004B6D22">
        <w:rPr>
          <w:rFonts w:ascii="Times New Roman" w:hAnsi="Times New Roman" w:cs="Times New Roman"/>
        </w:rPr>
        <w:t xml:space="preserve">than 2 absences=half a letter grade off your final grade for each absence, emergency or not. </w:t>
      </w:r>
    </w:p>
    <w:p w14:paraId="7F162C1C" w14:textId="2BD617F0" w:rsidR="00107A31" w:rsidRPr="00F7619E" w:rsidRDefault="00107A31" w:rsidP="00F7619E">
      <w:pPr>
        <w:pStyle w:val="Heading3"/>
        <w:rPr>
          <w:rFonts w:ascii="Times New Roman" w:hAnsi="Times New Roman" w:cs="Times New Roman"/>
          <w:b/>
          <w:color w:val="000000" w:themeColor="text1"/>
          <w:sz w:val="28"/>
          <w:szCs w:val="28"/>
        </w:rPr>
      </w:pPr>
      <w:r w:rsidRPr="00F7619E">
        <w:rPr>
          <w:rFonts w:ascii="Times New Roman" w:hAnsi="Times New Roman" w:cs="Times New Roman"/>
          <w:b/>
          <w:color w:val="000000" w:themeColor="text1"/>
          <w:sz w:val="28"/>
          <w:szCs w:val="28"/>
        </w:rPr>
        <w:t>Weekly Assignments</w:t>
      </w:r>
    </w:p>
    <w:p w14:paraId="6E275414" w14:textId="77777777" w:rsidR="007E2C41" w:rsidRDefault="007E2C41" w:rsidP="007E2C41">
      <w:bookmarkStart w:id="0" w:name="_GoBack"/>
      <w:bookmarkEnd w:id="0"/>
    </w:p>
    <w:p w14:paraId="0CF04396" w14:textId="785D7860" w:rsidR="00E37E01" w:rsidRPr="00E37E01" w:rsidRDefault="00E37E01" w:rsidP="007E2C41">
      <w:pPr>
        <w:rPr>
          <w:rFonts w:ascii="Times New Roman" w:hAnsi="Times New Roman" w:cs="Times New Roman"/>
          <w:b/>
        </w:rPr>
      </w:pPr>
      <w:r w:rsidRPr="00E37E01">
        <w:rPr>
          <w:rFonts w:ascii="Times New Roman" w:hAnsi="Times New Roman" w:cs="Times New Roman"/>
          <w:b/>
        </w:rPr>
        <w:t>Introduction</w:t>
      </w:r>
    </w:p>
    <w:p w14:paraId="34E0057E" w14:textId="77777777" w:rsidR="00E37E01" w:rsidRPr="007E2C41" w:rsidRDefault="00E37E01" w:rsidP="007E2C41"/>
    <w:p w14:paraId="137664F3" w14:textId="632D22F4" w:rsidR="00624E49" w:rsidRDefault="007E2C41" w:rsidP="00783CA1">
      <w:pPr>
        <w:widowControl w:val="0"/>
        <w:autoSpaceDE w:val="0"/>
        <w:autoSpaceDN w:val="0"/>
        <w:adjustRightInd w:val="0"/>
        <w:rPr>
          <w:rFonts w:ascii="Times New Roman" w:hAnsi="Times New Roman" w:cs="Times New Roman"/>
        </w:rPr>
      </w:pPr>
      <w:r>
        <w:rPr>
          <w:rFonts w:ascii="Times New Roman" w:hAnsi="Times New Roman" w:cs="Times New Roman"/>
        </w:rPr>
        <w:t xml:space="preserve">Week 1: </w:t>
      </w:r>
      <w:r w:rsidR="00E216A7">
        <w:rPr>
          <w:rFonts w:ascii="Times New Roman" w:hAnsi="Times New Roman" w:cs="Times New Roman"/>
        </w:rPr>
        <w:t>January 23</w:t>
      </w:r>
      <w:r w:rsidR="00E37E01">
        <w:rPr>
          <w:rFonts w:ascii="Times New Roman" w:hAnsi="Times New Roman" w:cs="Times New Roman"/>
        </w:rPr>
        <w:t>:</w:t>
      </w:r>
      <w:r w:rsidR="00EF68E8">
        <w:rPr>
          <w:rFonts w:ascii="Times New Roman" w:hAnsi="Times New Roman" w:cs="Times New Roman"/>
        </w:rPr>
        <w:t xml:space="preserve"> </w:t>
      </w:r>
      <w:r w:rsidR="00AC06A5">
        <w:rPr>
          <w:rFonts w:ascii="Times New Roman" w:hAnsi="Times New Roman" w:cs="Times New Roman"/>
        </w:rPr>
        <w:t>What is American Studies?</w:t>
      </w:r>
    </w:p>
    <w:p w14:paraId="59FE0207" w14:textId="00A0B7C4" w:rsidR="00EF68E8" w:rsidRDefault="00EF68E8" w:rsidP="00783CA1">
      <w:pPr>
        <w:widowControl w:val="0"/>
        <w:autoSpaceDE w:val="0"/>
        <w:autoSpaceDN w:val="0"/>
        <w:adjustRightInd w:val="0"/>
        <w:rPr>
          <w:rFonts w:ascii="Times New Roman" w:hAnsi="Times New Roman" w:cs="Times New Roman"/>
        </w:rPr>
      </w:pPr>
      <w:r>
        <w:rPr>
          <w:rFonts w:ascii="Times New Roman" w:hAnsi="Times New Roman" w:cs="Times New Roman"/>
        </w:rPr>
        <w:t>Read:</w:t>
      </w:r>
    </w:p>
    <w:p w14:paraId="3E758037" w14:textId="16FE4BB6" w:rsidR="007E2C41" w:rsidRPr="007E2C41" w:rsidRDefault="006D4749" w:rsidP="007E2C41">
      <w:pPr>
        <w:pStyle w:val="ListParagraph"/>
        <w:widowControl w:val="0"/>
        <w:numPr>
          <w:ilvl w:val="0"/>
          <w:numId w:val="2"/>
        </w:numPr>
        <w:autoSpaceDE w:val="0"/>
        <w:autoSpaceDN w:val="0"/>
        <w:adjustRightInd w:val="0"/>
        <w:spacing w:after="240"/>
        <w:rPr>
          <w:rFonts w:ascii="Times" w:hAnsi="Times" w:cs="Times"/>
        </w:rPr>
      </w:pPr>
      <w:r w:rsidRPr="007E2C41">
        <w:rPr>
          <w:rFonts w:ascii="Times New Roman" w:hAnsi="Times New Roman" w:cs="Times New Roman"/>
        </w:rPr>
        <w:t xml:space="preserve">Whitman, </w:t>
      </w:r>
      <w:r w:rsidRPr="007E2C41">
        <w:rPr>
          <w:rFonts w:ascii="Times New Roman" w:hAnsi="Times New Roman" w:cs="Times New Roman"/>
          <w:b/>
          <w:bCs/>
        </w:rPr>
        <w:t>“</w:t>
      </w:r>
      <w:hyperlink r:id="rId6" w:history="1">
        <w:r w:rsidRPr="007A7DE1">
          <w:rPr>
            <w:rStyle w:val="Hyperlink"/>
            <w:rFonts w:ascii="Times New Roman" w:hAnsi="Times New Roman" w:cs="Times New Roman"/>
          </w:rPr>
          <w:t>I Hear America Singing</w:t>
        </w:r>
      </w:hyperlink>
      <w:r w:rsidRPr="007E2C41">
        <w:rPr>
          <w:rFonts w:ascii="Times New Roman" w:hAnsi="Times New Roman" w:cs="Times New Roman"/>
          <w:b/>
          <w:bCs/>
        </w:rPr>
        <w:t xml:space="preserve">” </w:t>
      </w:r>
    </w:p>
    <w:p w14:paraId="56CBDF08" w14:textId="163CD491" w:rsidR="007E2C41" w:rsidRPr="007E2C41" w:rsidRDefault="006D4749" w:rsidP="007E2C41">
      <w:pPr>
        <w:pStyle w:val="ListParagraph"/>
        <w:widowControl w:val="0"/>
        <w:numPr>
          <w:ilvl w:val="0"/>
          <w:numId w:val="2"/>
        </w:numPr>
        <w:autoSpaceDE w:val="0"/>
        <w:autoSpaceDN w:val="0"/>
        <w:adjustRightInd w:val="0"/>
        <w:spacing w:after="240"/>
        <w:rPr>
          <w:rFonts w:ascii="Times" w:hAnsi="Times" w:cs="Times"/>
        </w:rPr>
      </w:pPr>
      <w:r w:rsidRPr="007E2C41">
        <w:rPr>
          <w:rFonts w:ascii="Times New Roman" w:hAnsi="Times New Roman" w:cs="Times New Roman"/>
        </w:rPr>
        <w:t>Langston Hughes, “</w:t>
      </w:r>
      <w:hyperlink r:id="rId7" w:history="1">
        <w:r w:rsidRPr="007A7DE1">
          <w:rPr>
            <w:rStyle w:val="Hyperlink"/>
            <w:rFonts w:ascii="Times New Roman" w:hAnsi="Times New Roman" w:cs="Times New Roman"/>
          </w:rPr>
          <w:t>I, Too, Sing Ameri</w:t>
        </w:r>
        <w:r w:rsidR="007E2C41" w:rsidRPr="007A7DE1">
          <w:rPr>
            <w:rStyle w:val="Hyperlink"/>
            <w:rFonts w:ascii="Times New Roman" w:hAnsi="Times New Roman" w:cs="Times New Roman"/>
          </w:rPr>
          <w:t>ca</w:t>
        </w:r>
      </w:hyperlink>
      <w:r w:rsidR="007D7E69" w:rsidRPr="007E2C41">
        <w:rPr>
          <w:rFonts w:ascii="Times New Roman" w:hAnsi="Times New Roman" w:cs="Times New Roman"/>
        </w:rPr>
        <w:t xml:space="preserve">” </w:t>
      </w:r>
    </w:p>
    <w:p w14:paraId="1AF9EA18" w14:textId="1B0DCF05" w:rsidR="007E2C41" w:rsidRPr="007E2C41" w:rsidRDefault="007E2C41" w:rsidP="007E2C41">
      <w:pPr>
        <w:pStyle w:val="ListParagraph"/>
        <w:widowControl w:val="0"/>
        <w:numPr>
          <w:ilvl w:val="0"/>
          <w:numId w:val="2"/>
        </w:numPr>
        <w:autoSpaceDE w:val="0"/>
        <w:autoSpaceDN w:val="0"/>
        <w:adjustRightInd w:val="0"/>
        <w:spacing w:after="240"/>
        <w:rPr>
          <w:rFonts w:ascii="Times" w:hAnsi="Times" w:cs="Times"/>
        </w:rPr>
      </w:pPr>
      <w:r>
        <w:rPr>
          <w:rFonts w:ascii="Times New Roman" w:hAnsi="Times New Roman" w:cs="Times New Roman"/>
        </w:rPr>
        <w:t>Allen Ginsberg, “</w:t>
      </w:r>
      <w:hyperlink r:id="rId8" w:history="1">
        <w:r w:rsidRPr="007A7DE1">
          <w:rPr>
            <w:rStyle w:val="Hyperlink"/>
            <w:rFonts w:ascii="Times New Roman" w:hAnsi="Times New Roman" w:cs="Times New Roman"/>
          </w:rPr>
          <w:t>America</w:t>
        </w:r>
      </w:hyperlink>
      <w:r w:rsidR="007D7E69" w:rsidRPr="007E2C41">
        <w:rPr>
          <w:rFonts w:ascii="Times New Roman" w:hAnsi="Times New Roman" w:cs="Times New Roman"/>
        </w:rPr>
        <w:t xml:space="preserve">” </w:t>
      </w:r>
    </w:p>
    <w:p w14:paraId="250886A2" w14:textId="36DF94EB" w:rsidR="007E2C41" w:rsidRPr="007E2C41" w:rsidRDefault="007D7E69" w:rsidP="007E2C41">
      <w:pPr>
        <w:pStyle w:val="ListParagraph"/>
        <w:widowControl w:val="0"/>
        <w:numPr>
          <w:ilvl w:val="0"/>
          <w:numId w:val="2"/>
        </w:numPr>
        <w:autoSpaceDE w:val="0"/>
        <w:autoSpaceDN w:val="0"/>
        <w:adjustRightInd w:val="0"/>
        <w:spacing w:after="240"/>
        <w:rPr>
          <w:rFonts w:ascii="Times" w:hAnsi="Times" w:cs="Times"/>
        </w:rPr>
      </w:pPr>
      <w:r w:rsidRPr="007E2C41">
        <w:rPr>
          <w:rFonts w:ascii="Times New Roman" w:hAnsi="Times New Roman" w:cs="Times New Roman"/>
        </w:rPr>
        <w:t xml:space="preserve">Adrian C. Louis, </w:t>
      </w:r>
      <w:r w:rsidR="007A7DE1">
        <w:rPr>
          <w:rFonts w:ascii="Times New Roman" w:hAnsi="Times New Roman" w:cs="Times New Roman"/>
        </w:rPr>
        <w:t>“</w:t>
      </w:r>
      <w:hyperlink r:id="rId9" w:history="1">
        <w:r w:rsidRPr="007A7DE1">
          <w:rPr>
            <w:rStyle w:val="Hyperlink"/>
            <w:rFonts w:ascii="Times New Roman" w:hAnsi="Times New Roman" w:cs="Times New Roman"/>
          </w:rPr>
          <w:t>Ele</w:t>
        </w:r>
        <w:r w:rsidR="007E2C41" w:rsidRPr="007A7DE1">
          <w:rPr>
            <w:rStyle w:val="Hyperlink"/>
            <w:rFonts w:ascii="Times New Roman" w:hAnsi="Times New Roman" w:cs="Times New Roman"/>
          </w:rPr>
          <w:t>gy for the Forgotten Oldsmobile</w:t>
        </w:r>
      </w:hyperlink>
      <w:r w:rsidR="007A7DE1">
        <w:rPr>
          <w:rFonts w:ascii="Times New Roman" w:hAnsi="Times New Roman" w:cs="Times New Roman"/>
        </w:rPr>
        <w:t>”</w:t>
      </w:r>
      <w:r w:rsidRPr="007E2C41">
        <w:rPr>
          <w:rFonts w:ascii="Times New Roman" w:hAnsi="Times New Roman" w:cs="Times New Roman"/>
        </w:rPr>
        <w:t xml:space="preserve"> </w:t>
      </w:r>
    </w:p>
    <w:p w14:paraId="3F70192B" w14:textId="7FBD0D1B" w:rsidR="007E2C41" w:rsidRPr="007E2C41" w:rsidRDefault="007D7E69" w:rsidP="00AC551A">
      <w:pPr>
        <w:pStyle w:val="ListParagraph"/>
        <w:widowControl w:val="0"/>
        <w:numPr>
          <w:ilvl w:val="0"/>
          <w:numId w:val="2"/>
        </w:numPr>
        <w:autoSpaceDE w:val="0"/>
        <w:autoSpaceDN w:val="0"/>
        <w:adjustRightInd w:val="0"/>
        <w:spacing w:after="240"/>
        <w:rPr>
          <w:rFonts w:ascii="Times" w:hAnsi="Times" w:cs="Times"/>
        </w:rPr>
      </w:pPr>
      <w:r w:rsidRPr="007E2C41">
        <w:rPr>
          <w:rFonts w:ascii="Times New Roman" w:hAnsi="Times New Roman" w:cs="Times New Roman"/>
        </w:rPr>
        <w:t>Sherman Alexie, “</w:t>
      </w:r>
      <w:hyperlink r:id="rId10" w:history="1">
        <w:r w:rsidRPr="007A7DE1">
          <w:rPr>
            <w:rStyle w:val="Hyperlink"/>
            <w:rFonts w:ascii="Times New Roman" w:hAnsi="Times New Roman" w:cs="Times New Roman"/>
          </w:rPr>
          <w:t>How to Write th</w:t>
        </w:r>
        <w:r w:rsidR="007E2C41" w:rsidRPr="007A7DE1">
          <w:rPr>
            <w:rStyle w:val="Hyperlink"/>
            <w:rFonts w:ascii="Times New Roman" w:hAnsi="Times New Roman" w:cs="Times New Roman"/>
          </w:rPr>
          <w:t>e Great American Indian Novel</w:t>
        </w:r>
      </w:hyperlink>
      <w:r w:rsidR="007E2C41" w:rsidRPr="007E2C41">
        <w:rPr>
          <w:rFonts w:ascii="Times New Roman" w:hAnsi="Times New Roman" w:cs="Times New Roman"/>
        </w:rPr>
        <w:t>”</w:t>
      </w:r>
      <w:r w:rsidRPr="007E2C41">
        <w:rPr>
          <w:rFonts w:ascii="Times New Roman" w:hAnsi="Times New Roman" w:cs="Times New Roman"/>
        </w:rPr>
        <w:t xml:space="preserve"> </w:t>
      </w:r>
    </w:p>
    <w:p w14:paraId="400B89F5" w14:textId="22A61EF2" w:rsidR="006D4749" w:rsidRPr="007E2C41" w:rsidRDefault="006D4749" w:rsidP="007E2C41">
      <w:pPr>
        <w:widowControl w:val="0"/>
        <w:autoSpaceDE w:val="0"/>
        <w:autoSpaceDN w:val="0"/>
        <w:adjustRightInd w:val="0"/>
        <w:spacing w:after="240"/>
        <w:rPr>
          <w:rFonts w:ascii="Times" w:hAnsi="Times" w:cs="Times"/>
        </w:rPr>
      </w:pPr>
      <w:r w:rsidRPr="007E2C41">
        <w:rPr>
          <w:rFonts w:ascii="Times New Roman" w:hAnsi="Times New Roman" w:cs="Times New Roman"/>
        </w:rPr>
        <w:t>*Group Selections</w:t>
      </w:r>
      <w:r w:rsidR="00EF68E8">
        <w:rPr>
          <w:rFonts w:ascii="Times New Roman" w:hAnsi="Times New Roman" w:cs="Times New Roman"/>
        </w:rPr>
        <w:t>:</w:t>
      </w:r>
      <w:r w:rsidRPr="007E2C41">
        <w:rPr>
          <w:rFonts w:ascii="Times New Roman" w:hAnsi="Times New Roman" w:cs="Times New Roman"/>
        </w:rPr>
        <w:t xml:space="preserve"> </w:t>
      </w:r>
      <w:r w:rsidR="005F402F">
        <w:rPr>
          <w:rFonts w:ascii="Times New Roman" w:hAnsi="Times New Roman" w:cs="Times New Roman"/>
        </w:rPr>
        <w:t>A</w:t>
      </w:r>
      <w:r w:rsidR="00F77060">
        <w:rPr>
          <w:rFonts w:ascii="Times New Roman" w:hAnsi="Times New Roman" w:cs="Times New Roman"/>
        </w:rPr>
        <w:t xml:space="preserve"> (Feb 13)</w:t>
      </w:r>
      <w:r w:rsidR="005F402F">
        <w:rPr>
          <w:rFonts w:ascii="Times New Roman" w:hAnsi="Times New Roman" w:cs="Times New Roman"/>
        </w:rPr>
        <w:t>, B</w:t>
      </w:r>
      <w:r w:rsidR="00F77060">
        <w:rPr>
          <w:rFonts w:ascii="Times New Roman" w:hAnsi="Times New Roman" w:cs="Times New Roman"/>
        </w:rPr>
        <w:t xml:space="preserve"> (Feb 20)</w:t>
      </w:r>
      <w:r w:rsidR="005F402F">
        <w:rPr>
          <w:rFonts w:ascii="Times New Roman" w:hAnsi="Times New Roman" w:cs="Times New Roman"/>
        </w:rPr>
        <w:t>, C</w:t>
      </w:r>
      <w:r w:rsidR="00F77060">
        <w:rPr>
          <w:rFonts w:ascii="Times New Roman" w:hAnsi="Times New Roman" w:cs="Times New Roman"/>
        </w:rPr>
        <w:t xml:space="preserve"> (Feb 27)</w:t>
      </w:r>
      <w:r w:rsidR="005F402F">
        <w:rPr>
          <w:rFonts w:ascii="Times New Roman" w:hAnsi="Times New Roman" w:cs="Times New Roman"/>
        </w:rPr>
        <w:t>, D</w:t>
      </w:r>
      <w:r w:rsidR="00EF68E8">
        <w:rPr>
          <w:rFonts w:ascii="Times New Roman" w:hAnsi="Times New Roman" w:cs="Times New Roman"/>
        </w:rPr>
        <w:t xml:space="preserve"> (Mar</w:t>
      </w:r>
      <w:r w:rsidR="00010922">
        <w:rPr>
          <w:rFonts w:ascii="Times New Roman" w:hAnsi="Times New Roman" w:cs="Times New Roman"/>
        </w:rPr>
        <w:t xml:space="preserve"> 6)</w:t>
      </w:r>
      <w:r w:rsidR="005F402F">
        <w:rPr>
          <w:rFonts w:ascii="Times New Roman" w:hAnsi="Times New Roman" w:cs="Times New Roman"/>
        </w:rPr>
        <w:t>, E</w:t>
      </w:r>
      <w:r w:rsidR="00EF68E8">
        <w:rPr>
          <w:rFonts w:ascii="Times New Roman" w:hAnsi="Times New Roman" w:cs="Times New Roman"/>
        </w:rPr>
        <w:t xml:space="preserve"> (Mar</w:t>
      </w:r>
      <w:r w:rsidR="00010922">
        <w:rPr>
          <w:rFonts w:ascii="Times New Roman" w:hAnsi="Times New Roman" w:cs="Times New Roman"/>
        </w:rPr>
        <w:t xml:space="preserve"> 20)</w:t>
      </w:r>
      <w:r w:rsidR="005F402F">
        <w:rPr>
          <w:rFonts w:ascii="Times New Roman" w:hAnsi="Times New Roman" w:cs="Times New Roman"/>
        </w:rPr>
        <w:t>, F</w:t>
      </w:r>
      <w:r w:rsidR="00EF68E8">
        <w:rPr>
          <w:rFonts w:ascii="Times New Roman" w:hAnsi="Times New Roman" w:cs="Times New Roman"/>
        </w:rPr>
        <w:t xml:space="preserve"> (Apr 3)</w:t>
      </w:r>
    </w:p>
    <w:p w14:paraId="58A2F518" w14:textId="77777777" w:rsidR="00624E49" w:rsidRDefault="00624E49" w:rsidP="00783CA1">
      <w:pPr>
        <w:widowControl w:val="0"/>
        <w:autoSpaceDE w:val="0"/>
        <w:autoSpaceDN w:val="0"/>
        <w:adjustRightInd w:val="0"/>
        <w:rPr>
          <w:rFonts w:ascii="Times" w:hAnsi="Times" w:cs="Times"/>
        </w:rPr>
      </w:pPr>
    </w:p>
    <w:p w14:paraId="4B1A8652" w14:textId="539FCBA2" w:rsidR="00732E1B" w:rsidRPr="00E37E01" w:rsidRDefault="00AC06A5" w:rsidP="00783CA1">
      <w:pPr>
        <w:widowControl w:val="0"/>
        <w:autoSpaceDE w:val="0"/>
        <w:autoSpaceDN w:val="0"/>
        <w:adjustRightInd w:val="0"/>
        <w:rPr>
          <w:rFonts w:ascii="Times" w:hAnsi="Times" w:cs="Times"/>
          <w:b/>
        </w:rPr>
      </w:pPr>
      <w:r w:rsidRPr="00E37E01">
        <w:rPr>
          <w:rFonts w:ascii="Times" w:hAnsi="Times" w:cs="Times"/>
          <w:b/>
        </w:rPr>
        <w:t>Part I</w:t>
      </w:r>
      <w:r w:rsidR="00624E49" w:rsidRPr="00E37E01">
        <w:rPr>
          <w:rFonts w:ascii="Times" w:hAnsi="Times" w:cs="Times"/>
          <w:b/>
        </w:rPr>
        <w:t>: American Mythologies</w:t>
      </w:r>
    </w:p>
    <w:p w14:paraId="12009074" w14:textId="77777777" w:rsidR="00624E49" w:rsidRDefault="00624E49" w:rsidP="00783CA1">
      <w:pPr>
        <w:widowControl w:val="0"/>
        <w:autoSpaceDE w:val="0"/>
        <w:autoSpaceDN w:val="0"/>
        <w:adjustRightInd w:val="0"/>
        <w:rPr>
          <w:rFonts w:ascii="Times" w:hAnsi="Times" w:cs="Times"/>
        </w:rPr>
      </w:pPr>
    </w:p>
    <w:p w14:paraId="3AB26B9C" w14:textId="0C54CEC3" w:rsidR="00624E49" w:rsidRDefault="00624E49" w:rsidP="00C07B73">
      <w:pPr>
        <w:widowControl w:val="0"/>
        <w:autoSpaceDE w:val="0"/>
        <w:autoSpaceDN w:val="0"/>
        <w:adjustRightInd w:val="0"/>
        <w:rPr>
          <w:rFonts w:ascii="Times" w:hAnsi="Times" w:cs="Times"/>
        </w:rPr>
      </w:pPr>
      <w:r>
        <w:rPr>
          <w:rFonts w:ascii="Times" w:hAnsi="Times" w:cs="Times"/>
        </w:rPr>
        <w:t xml:space="preserve">Week 2: </w:t>
      </w:r>
      <w:r w:rsidR="00AC06A5">
        <w:rPr>
          <w:rFonts w:ascii="Times" w:hAnsi="Times" w:cs="Times"/>
        </w:rPr>
        <w:t>January 30:</w:t>
      </w:r>
      <w:r w:rsidR="00AC06A5" w:rsidRPr="006D4749">
        <w:rPr>
          <w:rFonts w:ascii="Times" w:hAnsi="Times" w:cs="Times"/>
          <w:b/>
          <w:bCs/>
          <w:sz w:val="32"/>
          <w:szCs w:val="32"/>
        </w:rPr>
        <w:t xml:space="preserve"> </w:t>
      </w:r>
      <w:r>
        <w:rPr>
          <w:rFonts w:ascii="Times" w:hAnsi="Times" w:cs="Times"/>
        </w:rPr>
        <w:t>The Meaning and Memory of America</w:t>
      </w:r>
    </w:p>
    <w:p w14:paraId="1BA82588" w14:textId="77777777" w:rsidR="007A7DE1" w:rsidRDefault="001C0E9F" w:rsidP="00C07B73">
      <w:pPr>
        <w:widowControl w:val="0"/>
        <w:autoSpaceDE w:val="0"/>
        <w:autoSpaceDN w:val="0"/>
        <w:adjustRightInd w:val="0"/>
        <w:rPr>
          <w:rFonts w:ascii="Times New Roman" w:hAnsi="Times New Roman" w:cs="Times New Roman"/>
        </w:rPr>
      </w:pPr>
      <w:r w:rsidRPr="007A7DE1">
        <w:rPr>
          <w:rFonts w:ascii="Times New Roman" w:hAnsi="Times New Roman" w:cs="Times New Roman"/>
        </w:rPr>
        <w:t xml:space="preserve">Read: </w:t>
      </w:r>
    </w:p>
    <w:p w14:paraId="24D791AC" w14:textId="63E3EDCC" w:rsidR="001B29E2" w:rsidRPr="00E37E01" w:rsidRDefault="008E66AB" w:rsidP="007A7DE1">
      <w:pPr>
        <w:pStyle w:val="ListParagraph"/>
        <w:widowControl w:val="0"/>
        <w:numPr>
          <w:ilvl w:val="0"/>
          <w:numId w:val="11"/>
        </w:numPr>
        <w:autoSpaceDE w:val="0"/>
        <w:autoSpaceDN w:val="0"/>
        <w:adjustRightInd w:val="0"/>
        <w:spacing w:after="240"/>
        <w:rPr>
          <w:rFonts w:ascii="Times" w:hAnsi="Times" w:cs="Times"/>
        </w:rPr>
      </w:pPr>
      <w:r w:rsidRPr="007A7DE1">
        <w:rPr>
          <w:rFonts w:ascii="Times New Roman" w:eastAsia="MS Mincho" w:hAnsi="Times New Roman" w:cs="Times New Roman"/>
        </w:rPr>
        <w:t>Interview with David Hackett Fischer: “</w:t>
      </w:r>
      <w:hyperlink r:id="rId11" w:history="1">
        <w:r w:rsidRPr="007A7DE1">
          <w:rPr>
            <w:rStyle w:val="Hyperlink"/>
            <w:rFonts w:ascii="Times New Roman" w:eastAsia="MS Mincho" w:hAnsi="Times New Roman" w:cs="Times New Roman"/>
          </w:rPr>
          <w:t>The Power of Regionalism</w:t>
        </w:r>
      </w:hyperlink>
      <w:r w:rsidRPr="007A7DE1">
        <w:rPr>
          <w:rFonts w:ascii="Times New Roman" w:eastAsia="MS Mincho" w:hAnsi="Times New Roman" w:cs="Times New Roman"/>
        </w:rPr>
        <w:t xml:space="preserve">,” </w:t>
      </w:r>
      <w:r w:rsidRPr="007A7DE1">
        <w:rPr>
          <w:rFonts w:ascii="Times New Roman" w:eastAsia="MS Mincho" w:hAnsi="Times New Roman" w:cs="Times New Roman"/>
          <w:i/>
        </w:rPr>
        <w:t>Humanities</w:t>
      </w:r>
    </w:p>
    <w:p w14:paraId="075A89A1" w14:textId="425DCA7B" w:rsidR="000D1889" w:rsidRPr="005D7A15" w:rsidRDefault="000D1889" w:rsidP="00EA05C8">
      <w:pPr>
        <w:pStyle w:val="ListParagraph"/>
        <w:widowControl w:val="0"/>
        <w:numPr>
          <w:ilvl w:val="0"/>
          <w:numId w:val="11"/>
        </w:numPr>
        <w:autoSpaceDE w:val="0"/>
        <w:autoSpaceDN w:val="0"/>
        <w:adjustRightInd w:val="0"/>
        <w:spacing w:after="240"/>
        <w:rPr>
          <w:rFonts w:ascii="Times" w:hAnsi="Times" w:cs="Times"/>
        </w:rPr>
      </w:pPr>
      <w:r>
        <w:rPr>
          <w:rFonts w:ascii="Times New Roman" w:hAnsi="Times New Roman" w:cs="Times New Roman"/>
        </w:rPr>
        <w:t xml:space="preserve">Henry Nash Smith, “Book 1,” </w:t>
      </w:r>
      <w:r>
        <w:rPr>
          <w:rFonts w:ascii="Times New Roman" w:hAnsi="Times New Roman" w:cs="Times New Roman"/>
          <w:i/>
        </w:rPr>
        <w:t xml:space="preserve">Virgin Land: </w:t>
      </w:r>
      <w:r w:rsidR="0083175F">
        <w:rPr>
          <w:rFonts w:ascii="Times New Roman" w:hAnsi="Times New Roman" w:cs="Times New Roman"/>
          <w:i/>
        </w:rPr>
        <w:t>The American West as Symbol and Myth</w:t>
      </w:r>
    </w:p>
    <w:p w14:paraId="015E27B8" w14:textId="7BD52269" w:rsidR="005D7A15" w:rsidRPr="005D7A15" w:rsidRDefault="005D7A15" w:rsidP="005D7A15">
      <w:pPr>
        <w:pStyle w:val="ListParagraph"/>
        <w:widowControl w:val="0"/>
        <w:numPr>
          <w:ilvl w:val="0"/>
          <w:numId w:val="11"/>
        </w:numPr>
        <w:autoSpaceDE w:val="0"/>
        <w:autoSpaceDN w:val="0"/>
        <w:adjustRightInd w:val="0"/>
        <w:rPr>
          <w:rFonts w:ascii="Times" w:hAnsi="Times" w:cs="Times"/>
        </w:rPr>
      </w:pPr>
      <w:r w:rsidRPr="007A7DE1">
        <w:rPr>
          <w:rFonts w:ascii="Times New Roman" w:hAnsi="Times New Roman" w:cs="Times New Roman"/>
        </w:rPr>
        <w:t xml:space="preserve">Jill </w:t>
      </w:r>
      <w:proofErr w:type="spellStart"/>
      <w:r w:rsidRPr="007A7DE1">
        <w:rPr>
          <w:rFonts w:ascii="Times New Roman" w:hAnsi="Times New Roman" w:cs="Times New Roman"/>
        </w:rPr>
        <w:t>Lepore</w:t>
      </w:r>
      <w:proofErr w:type="spellEnd"/>
      <w:r w:rsidRPr="007A7DE1">
        <w:rPr>
          <w:rFonts w:ascii="Times New Roman" w:hAnsi="Times New Roman" w:cs="Times New Roman"/>
        </w:rPr>
        <w:t xml:space="preserve"> on “</w:t>
      </w:r>
      <w:hyperlink r:id="rId12" w:history="1">
        <w:r w:rsidRPr="007A7DE1">
          <w:rPr>
            <w:rStyle w:val="Hyperlink"/>
            <w:rFonts w:ascii="Times New Roman" w:hAnsi="Times New Roman" w:cs="Times New Roman"/>
          </w:rPr>
          <w:t>The Origins of the Tea Party</w:t>
        </w:r>
      </w:hyperlink>
      <w:r w:rsidRPr="007A7DE1">
        <w:rPr>
          <w:rFonts w:ascii="Times New Roman" w:hAnsi="Times New Roman" w:cs="Times New Roman"/>
        </w:rPr>
        <w:t xml:space="preserve">,” </w:t>
      </w:r>
      <w:r w:rsidRPr="007A7DE1">
        <w:rPr>
          <w:rFonts w:ascii="Times New Roman" w:hAnsi="Times New Roman" w:cs="Times New Roman"/>
          <w:i/>
        </w:rPr>
        <w:t>New Yorke</w:t>
      </w:r>
      <w:r>
        <w:rPr>
          <w:rFonts w:ascii="Times New Roman" w:hAnsi="Times New Roman" w:cs="Times New Roman"/>
          <w:i/>
        </w:rPr>
        <w:t>r</w:t>
      </w:r>
    </w:p>
    <w:p w14:paraId="2FB1210F" w14:textId="77777777" w:rsidR="007A7DE1" w:rsidRDefault="00D63B62" w:rsidP="005D7A15">
      <w:pPr>
        <w:widowControl w:val="0"/>
        <w:autoSpaceDE w:val="0"/>
        <w:autoSpaceDN w:val="0"/>
        <w:adjustRightInd w:val="0"/>
        <w:rPr>
          <w:rFonts w:ascii="Times New Roman" w:hAnsi="Times New Roman" w:cs="Times New Roman"/>
          <w:b/>
          <w:bCs/>
        </w:rPr>
      </w:pPr>
      <w:r w:rsidRPr="007A7DE1">
        <w:rPr>
          <w:rFonts w:ascii="Times New Roman" w:hAnsi="Times New Roman" w:cs="Times New Roman"/>
          <w:bCs/>
        </w:rPr>
        <w:t>Listen:</w:t>
      </w:r>
      <w:r w:rsidRPr="007A7DE1">
        <w:rPr>
          <w:rFonts w:ascii="Times New Roman" w:hAnsi="Times New Roman" w:cs="Times New Roman"/>
          <w:b/>
          <w:bCs/>
        </w:rPr>
        <w:t xml:space="preserve"> </w:t>
      </w:r>
    </w:p>
    <w:p w14:paraId="087B8703" w14:textId="394DFDA3" w:rsidR="00D63B62" w:rsidRPr="007A7DE1" w:rsidRDefault="00D63B62" w:rsidP="00C07B73">
      <w:pPr>
        <w:pStyle w:val="ListParagraph"/>
        <w:widowControl w:val="0"/>
        <w:numPr>
          <w:ilvl w:val="0"/>
          <w:numId w:val="12"/>
        </w:numPr>
        <w:autoSpaceDE w:val="0"/>
        <w:autoSpaceDN w:val="0"/>
        <w:adjustRightInd w:val="0"/>
        <w:rPr>
          <w:rFonts w:ascii="Times" w:hAnsi="Times" w:cs="Times"/>
        </w:rPr>
      </w:pPr>
      <w:r w:rsidRPr="007A7DE1">
        <w:rPr>
          <w:rFonts w:ascii="Times New Roman" w:hAnsi="Times New Roman" w:cs="Times New Roman"/>
        </w:rPr>
        <w:t>Interview with Dinesh D’Souza, “</w:t>
      </w:r>
      <w:hyperlink r:id="rId13" w:history="1">
        <w:r w:rsidRPr="007A7DE1">
          <w:rPr>
            <w:rStyle w:val="Hyperlink"/>
            <w:rFonts w:ascii="Times New Roman" w:hAnsi="Times New Roman" w:cs="Times New Roman"/>
          </w:rPr>
          <w:t>America: Imagine a World Without Her</w:t>
        </w:r>
      </w:hyperlink>
      <w:r w:rsidRPr="007A7DE1">
        <w:rPr>
          <w:rFonts w:ascii="Times New Roman" w:hAnsi="Times New Roman" w:cs="Times New Roman"/>
        </w:rPr>
        <w:t xml:space="preserve">,” </w:t>
      </w:r>
      <w:r w:rsidRPr="007A7DE1">
        <w:rPr>
          <w:rFonts w:ascii="Times New Roman" w:eastAsia="MS Mincho" w:hAnsi="Times New Roman" w:cs="Times New Roman"/>
          <w:i/>
        </w:rPr>
        <w:t>Viewpoints</w:t>
      </w:r>
    </w:p>
    <w:p w14:paraId="69D725B9" w14:textId="5EBE61D1" w:rsidR="006D4749" w:rsidRPr="00AC06A5" w:rsidRDefault="006D4749" w:rsidP="00AC06A5">
      <w:pPr>
        <w:pStyle w:val="ListParagraph"/>
        <w:widowControl w:val="0"/>
        <w:numPr>
          <w:ilvl w:val="0"/>
          <w:numId w:val="3"/>
        </w:numPr>
        <w:autoSpaceDE w:val="0"/>
        <w:autoSpaceDN w:val="0"/>
        <w:adjustRightInd w:val="0"/>
        <w:spacing w:after="240"/>
        <w:rPr>
          <w:rFonts w:ascii="Times" w:hAnsi="Times" w:cs="Times"/>
        </w:rPr>
      </w:pPr>
      <w:r w:rsidRPr="001C0E9F">
        <w:rPr>
          <w:rFonts w:ascii="Times New Roman" w:hAnsi="Times New Roman" w:cs="Times New Roman"/>
          <w:bCs/>
        </w:rPr>
        <w:t>Listen:</w:t>
      </w:r>
      <w:r w:rsidRPr="00AC06A5">
        <w:rPr>
          <w:rFonts w:ascii="Times New Roman" w:hAnsi="Times New Roman" w:cs="Times New Roman"/>
          <w:b/>
          <w:bCs/>
        </w:rPr>
        <w:t xml:space="preserve"> </w:t>
      </w:r>
      <w:r w:rsidRPr="00AC06A5">
        <w:rPr>
          <w:rFonts w:ascii="Times New Roman" w:hAnsi="Times New Roman" w:cs="Times New Roman"/>
        </w:rPr>
        <w:t xml:space="preserve">Stephen Colbert, </w:t>
      </w:r>
      <w:hyperlink r:id="rId14" w:history="1">
        <w:r w:rsidR="001C0E9F" w:rsidRPr="001C0E9F">
          <w:rPr>
            <w:rStyle w:val="Hyperlink"/>
            <w:rFonts w:ascii="Times New Roman" w:hAnsi="Times New Roman" w:cs="Times New Roman"/>
          </w:rPr>
          <w:t>“Truthiness</w:t>
        </w:r>
        <w:r w:rsidR="009764AC">
          <w:rPr>
            <w:rStyle w:val="Hyperlink"/>
            <w:rFonts w:ascii="Times New Roman" w:hAnsi="Times New Roman" w:cs="Times New Roman"/>
          </w:rPr>
          <w:t>,</w:t>
        </w:r>
        <w:r w:rsidRPr="001C0E9F">
          <w:rPr>
            <w:rStyle w:val="Hyperlink"/>
            <w:rFonts w:ascii="Times New Roman" w:hAnsi="Times New Roman" w:cs="Times New Roman"/>
          </w:rPr>
          <w:t>”</w:t>
        </w:r>
      </w:hyperlink>
      <w:r w:rsidRPr="00AC06A5">
        <w:rPr>
          <w:rFonts w:ascii="Times New Roman" w:hAnsi="Times New Roman" w:cs="Times New Roman"/>
        </w:rPr>
        <w:t xml:space="preserve"> </w:t>
      </w:r>
      <w:r w:rsidR="001C0E9F" w:rsidRPr="001C0E9F">
        <w:rPr>
          <w:rFonts w:ascii="Times New Roman" w:hAnsi="Times New Roman" w:cs="Times New Roman"/>
          <w:i/>
        </w:rPr>
        <w:t>The Colbert Report</w:t>
      </w:r>
    </w:p>
    <w:p w14:paraId="690AFE9E" w14:textId="77777777" w:rsidR="00F77060" w:rsidRDefault="00F77060" w:rsidP="00F77060">
      <w:pPr>
        <w:widowControl w:val="0"/>
        <w:autoSpaceDE w:val="0"/>
        <w:autoSpaceDN w:val="0"/>
        <w:adjustRightInd w:val="0"/>
        <w:rPr>
          <w:rFonts w:ascii="Times" w:hAnsi="Times" w:cs="Times"/>
        </w:rPr>
      </w:pPr>
    </w:p>
    <w:p w14:paraId="37DF2436" w14:textId="1317932D" w:rsidR="00624E49" w:rsidRDefault="00624E49" w:rsidP="00F77060">
      <w:pPr>
        <w:widowControl w:val="0"/>
        <w:autoSpaceDE w:val="0"/>
        <w:autoSpaceDN w:val="0"/>
        <w:adjustRightInd w:val="0"/>
        <w:rPr>
          <w:rFonts w:ascii="Times" w:hAnsi="Times" w:cs="Times"/>
        </w:rPr>
      </w:pPr>
      <w:r>
        <w:rPr>
          <w:rFonts w:ascii="Times" w:hAnsi="Times" w:cs="Times"/>
        </w:rPr>
        <w:t xml:space="preserve">Week 3: </w:t>
      </w:r>
      <w:r w:rsidR="009764AC">
        <w:rPr>
          <w:rFonts w:ascii="Times" w:hAnsi="Times" w:cs="Times"/>
        </w:rPr>
        <w:t>February 6:</w:t>
      </w:r>
      <w:r w:rsidR="009764AC" w:rsidRPr="006D4749">
        <w:rPr>
          <w:rFonts w:ascii="Times New Roman" w:hAnsi="Times New Roman" w:cs="Times New Roman"/>
          <w:sz w:val="32"/>
          <w:szCs w:val="32"/>
        </w:rPr>
        <w:t xml:space="preserve"> </w:t>
      </w:r>
      <w:r w:rsidR="00113422">
        <w:rPr>
          <w:rFonts w:ascii="Times" w:hAnsi="Times" w:cs="Times"/>
        </w:rPr>
        <w:t xml:space="preserve">The </w:t>
      </w:r>
      <w:r>
        <w:rPr>
          <w:rFonts w:ascii="Times" w:hAnsi="Times" w:cs="Times"/>
        </w:rPr>
        <w:t>Politics of American Memory</w:t>
      </w:r>
    </w:p>
    <w:p w14:paraId="4A4663DB" w14:textId="237F6323" w:rsidR="00F77060" w:rsidRPr="00F77060" w:rsidRDefault="00F77060" w:rsidP="00F77060">
      <w:pPr>
        <w:widowControl w:val="0"/>
        <w:autoSpaceDE w:val="0"/>
        <w:autoSpaceDN w:val="0"/>
        <w:adjustRightInd w:val="0"/>
        <w:rPr>
          <w:rFonts w:ascii="Times New Roman" w:hAnsi="Times New Roman" w:cs="Times New Roman"/>
        </w:rPr>
      </w:pPr>
      <w:r>
        <w:rPr>
          <w:rFonts w:ascii="Times New Roman" w:hAnsi="Times New Roman" w:cs="Times New Roman"/>
        </w:rPr>
        <w:t>Read:</w:t>
      </w:r>
    </w:p>
    <w:p w14:paraId="6AE50C03" w14:textId="1C0F9F30" w:rsidR="00F070CD" w:rsidRPr="009764AC" w:rsidRDefault="00F070CD" w:rsidP="00F77060">
      <w:pPr>
        <w:pStyle w:val="ListParagraph"/>
        <w:widowControl w:val="0"/>
        <w:numPr>
          <w:ilvl w:val="0"/>
          <w:numId w:val="4"/>
        </w:numPr>
        <w:autoSpaceDE w:val="0"/>
        <w:autoSpaceDN w:val="0"/>
        <w:adjustRightInd w:val="0"/>
        <w:rPr>
          <w:rFonts w:ascii="Times" w:hAnsi="Times" w:cs="Times"/>
        </w:rPr>
      </w:pPr>
      <w:proofErr w:type="spellStart"/>
      <w:r w:rsidRPr="009764AC">
        <w:rPr>
          <w:rFonts w:ascii="Times New Roman" w:hAnsi="Times New Roman" w:cs="Times New Roman"/>
        </w:rPr>
        <w:t>Annnette</w:t>
      </w:r>
      <w:proofErr w:type="spellEnd"/>
      <w:r w:rsidRPr="009764AC">
        <w:rPr>
          <w:rFonts w:ascii="Times New Roman" w:hAnsi="Times New Roman" w:cs="Times New Roman"/>
        </w:rPr>
        <w:t xml:space="preserve">-Gordon Reed, </w:t>
      </w:r>
      <w:hyperlink r:id="rId15" w:history="1">
        <w:r w:rsidRPr="00BA3456">
          <w:rPr>
            <w:rStyle w:val="Hyperlink"/>
            <w:rFonts w:ascii="Times" w:hAnsi="Times" w:cs="Times"/>
            <w:b/>
            <w:bCs/>
          </w:rPr>
          <w:t>“</w:t>
        </w:r>
        <w:r w:rsidRPr="00BA3456">
          <w:rPr>
            <w:rStyle w:val="Hyperlink"/>
            <w:rFonts w:ascii="Times New Roman" w:hAnsi="Times New Roman" w:cs="Times New Roman"/>
          </w:rPr>
          <w:t xml:space="preserve">Sally </w:t>
        </w:r>
        <w:proofErr w:type="spellStart"/>
        <w:r w:rsidRPr="00BA3456">
          <w:rPr>
            <w:rStyle w:val="Hyperlink"/>
            <w:rFonts w:ascii="Times New Roman" w:hAnsi="Times New Roman" w:cs="Times New Roman"/>
          </w:rPr>
          <w:t>Hemings</w:t>
        </w:r>
        <w:proofErr w:type="spellEnd"/>
        <w:r w:rsidRPr="00BA3456">
          <w:rPr>
            <w:rStyle w:val="Hyperlink"/>
            <w:rFonts w:ascii="Times New Roman" w:hAnsi="Times New Roman" w:cs="Times New Roman"/>
          </w:rPr>
          <w:t>, Thomas Jefferson and the Ways We Talk About Our Past,”</w:t>
        </w:r>
      </w:hyperlink>
      <w:r w:rsidRPr="009764AC">
        <w:rPr>
          <w:rFonts w:ascii="Times New Roman" w:hAnsi="Times New Roman" w:cs="Times New Roman"/>
        </w:rPr>
        <w:t xml:space="preserve"> </w:t>
      </w:r>
      <w:r w:rsidRPr="009764AC">
        <w:rPr>
          <w:rFonts w:ascii="Times" w:hAnsi="Times" w:cs="Times"/>
          <w:i/>
          <w:iCs/>
        </w:rPr>
        <w:t>New York Time</w:t>
      </w:r>
      <w:r w:rsidR="00942114">
        <w:rPr>
          <w:rFonts w:ascii="Times" w:hAnsi="Times" w:cs="Times"/>
          <w:i/>
          <w:iCs/>
        </w:rPr>
        <w:t>s</w:t>
      </w:r>
      <w:r w:rsidRPr="009764AC">
        <w:rPr>
          <w:rFonts w:ascii="Times" w:hAnsi="Times" w:cs="Times"/>
          <w:i/>
          <w:iCs/>
        </w:rPr>
        <w:t xml:space="preserve"> </w:t>
      </w:r>
    </w:p>
    <w:p w14:paraId="067CF8CC" w14:textId="173694F2" w:rsidR="006D4749" w:rsidRPr="009764AC" w:rsidRDefault="006D4749" w:rsidP="009764AC">
      <w:pPr>
        <w:pStyle w:val="ListParagraph"/>
        <w:widowControl w:val="0"/>
        <w:numPr>
          <w:ilvl w:val="0"/>
          <w:numId w:val="4"/>
        </w:numPr>
        <w:autoSpaceDE w:val="0"/>
        <w:autoSpaceDN w:val="0"/>
        <w:adjustRightInd w:val="0"/>
        <w:spacing w:after="240"/>
        <w:rPr>
          <w:rFonts w:ascii="Times" w:hAnsi="Times" w:cs="Times"/>
        </w:rPr>
      </w:pPr>
      <w:r w:rsidRPr="009764AC">
        <w:rPr>
          <w:rFonts w:ascii="Times New Roman" w:hAnsi="Times New Roman" w:cs="Times New Roman"/>
        </w:rPr>
        <w:t xml:space="preserve">Karen L. Cox, </w:t>
      </w:r>
      <w:hyperlink r:id="rId16" w:history="1">
        <w:r w:rsidRPr="00BA3456">
          <w:rPr>
            <w:rStyle w:val="Hyperlink"/>
            <w:rFonts w:ascii="Times New Roman" w:hAnsi="Times New Roman" w:cs="Times New Roman"/>
          </w:rPr>
          <w:t>“Why Confederate Memorials Must Fall,”</w:t>
        </w:r>
      </w:hyperlink>
      <w:r w:rsidRPr="009764AC">
        <w:rPr>
          <w:rFonts w:ascii="Times New Roman" w:hAnsi="Times New Roman" w:cs="Times New Roman"/>
        </w:rPr>
        <w:t xml:space="preserve"> </w:t>
      </w:r>
      <w:r w:rsidRPr="009764AC">
        <w:rPr>
          <w:rFonts w:ascii="Times" w:hAnsi="Times" w:cs="Times"/>
          <w:i/>
          <w:iCs/>
        </w:rPr>
        <w:t xml:space="preserve">New York Times </w:t>
      </w:r>
    </w:p>
    <w:p w14:paraId="31DEF1F2" w14:textId="17215C59" w:rsidR="00942114" w:rsidRPr="00942114" w:rsidRDefault="006D4749" w:rsidP="009764AC">
      <w:pPr>
        <w:pStyle w:val="ListParagraph"/>
        <w:widowControl w:val="0"/>
        <w:numPr>
          <w:ilvl w:val="0"/>
          <w:numId w:val="4"/>
        </w:numPr>
        <w:autoSpaceDE w:val="0"/>
        <w:autoSpaceDN w:val="0"/>
        <w:adjustRightInd w:val="0"/>
        <w:spacing w:after="240"/>
        <w:rPr>
          <w:rFonts w:ascii="Times" w:hAnsi="Times" w:cs="Times"/>
        </w:rPr>
      </w:pPr>
      <w:r w:rsidRPr="009764AC">
        <w:rPr>
          <w:rFonts w:ascii="Times New Roman" w:hAnsi="Times New Roman" w:cs="Times New Roman"/>
        </w:rPr>
        <w:t xml:space="preserve">Jane Dailey, </w:t>
      </w:r>
      <w:hyperlink r:id="rId17" w:history="1">
        <w:r w:rsidRPr="00BA3456">
          <w:rPr>
            <w:rStyle w:val="Hyperlink"/>
            <w:rFonts w:ascii="Times New Roman" w:hAnsi="Times New Roman" w:cs="Times New Roman"/>
          </w:rPr>
          <w:t>“The Confederate General Who Was Erased,”</w:t>
        </w:r>
      </w:hyperlink>
      <w:r w:rsidRPr="009764AC">
        <w:rPr>
          <w:rFonts w:ascii="Times New Roman" w:hAnsi="Times New Roman" w:cs="Times New Roman"/>
        </w:rPr>
        <w:t xml:space="preserve"> </w:t>
      </w:r>
      <w:r w:rsidRPr="009764AC">
        <w:rPr>
          <w:rFonts w:ascii="Times" w:hAnsi="Times" w:cs="Times"/>
          <w:i/>
          <w:iCs/>
        </w:rPr>
        <w:t>Huffington Post</w:t>
      </w:r>
    </w:p>
    <w:p w14:paraId="03616109" w14:textId="73444BF7" w:rsidR="006D4749" w:rsidRPr="009764AC" w:rsidRDefault="006D4749" w:rsidP="009764AC">
      <w:pPr>
        <w:pStyle w:val="ListParagraph"/>
        <w:widowControl w:val="0"/>
        <w:numPr>
          <w:ilvl w:val="0"/>
          <w:numId w:val="4"/>
        </w:numPr>
        <w:autoSpaceDE w:val="0"/>
        <w:autoSpaceDN w:val="0"/>
        <w:adjustRightInd w:val="0"/>
        <w:spacing w:after="240"/>
        <w:rPr>
          <w:rFonts w:ascii="Times" w:hAnsi="Times" w:cs="Times"/>
        </w:rPr>
      </w:pPr>
      <w:r w:rsidRPr="009764AC">
        <w:rPr>
          <w:rFonts w:ascii="Times New Roman" w:hAnsi="Times New Roman" w:cs="Times New Roman"/>
        </w:rPr>
        <w:t xml:space="preserve">David Gonzalez, </w:t>
      </w:r>
      <w:hyperlink r:id="rId18" w:history="1">
        <w:r w:rsidRPr="00BA3456">
          <w:rPr>
            <w:rStyle w:val="Hyperlink"/>
            <w:rFonts w:ascii="Times New Roman" w:hAnsi="Times New Roman" w:cs="Times New Roman"/>
          </w:rPr>
          <w:t xml:space="preserve">An Antebellum Hero, but to </w:t>
        </w:r>
        <w:proofErr w:type="gramStart"/>
        <w:r w:rsidRPr="00BA3456">
          <w:rPr>
            <w:rStyle w:val="Hyperlink"/>
            <w:rFonts w:ascii="Times New Roman" w:hAnsi="Times New Roman" w:cs="Times New Roman"/>
          </w:rPr>
          <w:t>Whom?,</w:t>
        </w:r>
        <w:proofErr w:type="gramEnd"/>
      </w:hyperlink>
      <w:r w:rsidRPr="009764AC">
        <w:rPr>
          <w:rFonts w:ascii="Times New Roman" w:hAnsi="Times New Roman" w:cs="Times New Roman"/>
        </w:rPr>
        <w:t xml:space="preserve"> </w:t>
      </w:r>
      <w:r w:rsidRPr="009764AC">
        <w:rPr>
          <w:rFonts w:ascii="Times" w:hAnsi="Times" w:cs="Times"/>
          <w:i/>
          <w:iCs/>
        </w:rPr>
        <w:t xml:space="preserve">New York Times </w:t>
      </w:r>
    </w:p>
    <w:p w14:paraId="5036A769" w14:textId="50217D22" w:rsidR="00942114" w:rsidRPr="005978F6" w:rsidRDefault="00942114" w:rsidP="00942114">
      <w:pPr>
        <w:pStyle w:val="ListParagraph"/>
        <w:widowControl w:val="0"/>
        <w:numPr>
          <w:ilvl w:val="0"/>
          <w:numId w:val="4"/>
        </w:numPr>
        <w:autoSpaceDE w:val="0"/>
        <w:autoSpaceDN w:val="0"/>
        <w:adjustRightInd w:val="0"/>
        <w:spacing w:after="240"/>
        <w:rPr>
          <w:rFonts w:ascii="Times" w:hAnsi="Times" w:cs="Times"/>
          <w:color w:val="000000" w:themeColor="text1"/>
        </w:rPr>
      </w:pPr>
      <w:r w:rsidRPr="005978F6">
        <w:rPr>
          <w:rFonts w:ascii="Times New Roman" w:eastAsia="Times New Roman" w:hAnsi="Times New Roman" w:cs="Times New Roman"/>
          <w:color w:val="000000" w:themeColor="text1"/>
          <w:spacing w:val="-1"/>
        </w:rPr>
        <w:t xml:space="preserve">Leah </w:t>
      </w:r>
      <w:proofErr w:type="spellStart"/>
      <w:r w:rsidRPr="005978F6">
        <w:rPr>
          <w:rFonts w:ascii="Times New Roman" w:eastAsia="Times New Roman" w:hAnsi="Times New Roman" w:cs="Times New Roman"/>
          <w:color w:val="000000" w:themeColor="text1"/>
          <w:spacing w:val="-1"/>
        </w:rPr>
        <w:t>Donnela</w:t>
      </w:r>
      <w:proofErr w:type="spellEnd"/>
      <w:r w:rsidRPr="005978F6">
        <w:rPr>
          <w:rFonts w:ascii="Times New Roman" w:eastAsia="Times New Roman" w:hAnsi="Times New Roman" w:cs="Times New Roman"/>
          <w:color w:val="000000" w:themeColor="text1"/>
          <w:spacing w:val="-1"/>
        </w:rPr>
        <w:t xml:space="preserve">, </w:t>
      </w:r>
      <w:hyperlink r:id="rId19" w:history="1">
        <w:r w:rsidRPr="005978F6">
          <w:rPr>
            <w:rStyle w:val="Hyperlink"/>
            <w:rFonts w:ascii="Times New Roman" w:eastAsia="Times New Roman" w:hAnsi="Times New Roman" w:cs="Times New Roman"/>
            <w:color w:val="0070C0"/>
            <w:spacing w:val="-1"/>
          </w:rPr>
          <w:t>The Standing Rock Resistance Is Unprecedented (It's Also Centuries Old)</w:t>
        </w:r>
      </w:hyperlink>
      <w:r w:rsidRPr="005978F6">
        <w:rPr>
          <w:rFonts w:ascii="Times New Roman" w:eastAsia="Times New Roman" w:hAnsi="Times New Roman" w:cs="Times New Roman"/>
          <w:color w:val="0070C0"/>
          <w:spacing w:val="-1"/>
        </w:rPr>
        <w:t xml:space="preserve"> </w:t>
      </w:r>
      <w:r w:rsidRPr="005978F6">
        <w:rPr>
          <w:rFonts w:ascii="Times New Roman" w:eastAsia="Times New Roman" w:hAnsi="Times New Roman" w:cs="Times New Roman"/>
          <w:i/>
          <w:color w:val="000000" w:themeColor="text1"/>
          <w:spacing w:val="-1"/>
        </w:rPr>
        <w:t>NPR</w:t>
      </w:r>
    </w:p>
    <w:p w14:paraId="3393864F" w14:textId="669A4B33" w:rsidR="00624E49" w:rsidRPr="00EA05C8" w:rsidRDefault="00185D0C" w:rsidP="005978F6">
      <w:pPr>
        <w:pStyle w:val="ListParagraph"/>
        <w:widowControl w:val="0"/>
        <w:numPr>
          <w:ilvl w:val="0"/>
          <w:numId w:val="4"/>
        </w:numPr>
        <w:autoSpaceDE w:val="0"/>
        <w:autoSpaceDN w:val="0"/>
        <w:adjustRightInd w:val="0"/>
        <w:spacing w:after="240"/>
        <w:rPr>
          <w:rFonts w:ascii="Times" w:hAnsi="Times" w:cs="Times"/>
          <w:color w:val="000000" w:themeColor="text1"/>
        </w:rPr>
      </w:pPr>
      <w:r w:rsidRPr="005978F6">
        <w:rPr>
          <w:rFonts w:ascii="Times New Roman" w:eastAsia="Times New Roman" w:hAnsi="Times New Roman" w:cs="Times New Roman"/>
          <w:color w:val="000000" w:themeColor="text1"/>
          <w:spacing w:val="-1"/>
        </w:rPr>
        <w:t xml:space="preserve">Marita </w:t>
      </w:r>
      <w:proofErr w:type="spellStart"/>
      <w:r w:rsidRPr="005978F6">
        <w:rPr>
          <w:rFonts w:ascii="Times New Roman" w:eastAsia="Times New Roman" w:hAnsi="Times New Roman" w:cs="Times New Roman"/>
          <w:color w:val="000000" w:themeColor="text1"/>
          <w:spacing w:val="-1"/>
        </w:rPr>
        <w:t>Sturken</w:t>
      </w:r>
      <w:proofErr w:type="spellEnd"/>
      <w:r w:rsidRPr="005978F6">
        <w:rPr>
          <w:rFonts w:ascii="Times New Roman" w:eastAsia="Times New Roman" w:hAnsi="Times New Roman" w:cs="Times New Roman"/>
          <w:color w:val="000000" w:themeColor="text1"/>
          <w:spacing w:val="-1"/>
        </w:rPr>
        <w:t>,</w:t>
      </w:r>
      <w:r w:rsidR="00113422" w:rsidRPr="005978F6">
        <w:rPr>
          <w:rFonts w:ascii="Times New Roman" w:eastAsia="Times New Roman" w:hAnsi="Times New Roman" w:cs="Times New Roman"/>
          <w:color w:val="000000" w:themeColor="text1"/>
          <w:spacing w:val="-1"/>
        </w:rPr>
        <w:t xml:space="preserve"> </w:t>
      </w:r>
      <w:r w:rsidRPr="005978F6">
        <w:rPr>
          <w:rFonts w:ascii="Times New Roman" w:eastAsia="Times New Roman" w:hAnsi="Times New Roman" w:cs="Times New Roman"/>
          <w:i/>
          <w:color w:val="000000" w:themeColor="text1"/>
          <w:spacing w:val="-1"/>
        </w:rPr>
        <w:t>Tourists of History: Memory, Kitsch and Consumerism from Oklahoma City to Ground Zero</w:t>
      </w:r>
      <w:r w:rsidR="00377C81">
        <w:rPr>
          <w:rFonts w:ascii="Times New Roman" w:eastAsia="Times New Roman" w:hAnsi="Times New Roman" w:cs="Times New Roman"/>
          <w:color w:val="000000" w:themeColor="text1"/>
          <w:spacing w:val="-1"/>
        </w:rPr>
        <w:t xml:space="preserve">. </w:t>
      </w:r>
      <w:proofErr w:type="spellStart"/>
      <w:r w:rsidR="00377C81">
        <w:rPr>
          <w:rFonts w:ascii="Times New Roman" w:eastAsia="Times New Roman" w:hAnsi="Times New Roman" w:cs="Times New Roman"/>
          <w:color w:val="000000" w:themeColor="text1"/>
          <w:spacing w:val="-1"/>
        </w:rPr>
        <w:t>Ch</w:t>
      </w:r>
      <w:proofErr w:type="spellEnd"/>
      <w:r w:rsidR="00377C81">
        <w:rPr>
          <w:rFonts w:ascii="Times New Roman" w:eastAsia="Times New Roman" w:hAnsi="Times New Roman" w:cs="Times New Roman"/>
          <w:color w:val="000000" w:themeColor="text1"/>
          <w:spacing w:val="-1"/>
        </w:rPr>
        <w:t xml:space="preserve"> 4: </w:t>
      </w:r>
      <w:r w:rsidR="00377C81" w:rsidRPr="005978F6">
        <w:rPr>
          <w:rFonts w:ascii="Times New Roman" w:eastAsia="Times New Roman" w:hAnsi="Times New Roman" w:cs="Times New Roman"/>
          <w:color w:val="000000" w:themeColor="text1"/>
          <w:spacing w:val="-1"/>
        </w:rPr>
        <w:t>“Tourism and ‘Sacred Ground’:</w:t>
      </w:r>
      <w:r w:rsidR="00377C81">
        <w:rPr>
          <w:rFonts w:ascii="Times New Roman" w:eastAsia="Times New Roman" w:hAnsi="Times New Roman" w:cs="Times New Roman"/>
          <w:color w:val="000000" w:themeColor="text1"/>
          <w:spacing w:val="-1"/>
        </w:rPr>
        <w:t xml:space="preserve"> The Space of Ground </w:t>
      </w:r>
      <w:proofErr w:type="spellStart"/>
      <w:r w:rsidR="00377C81">
        <w:rPr>
          <w:rFonts w:ascii="Times New Roman" w:eastAsia="Times New Roman" w:hAnsi="Times New Roman" w:cs="Times New Roman"/>
          <w:color w:val="000000" w:themeColor="text1"/>
          <w:spacing w:val="-1"/>
        </w:rPr>
        <w:t>Zero.s</w:t>
      </w:r>
      <w:proofErr w:type="spellEnd"/>
      <w:r w:rsidR="00377C81">
        <w:rPr>
          <w:rFonts w:ascii="Times New Roman" w:eastAsia="Times New Roman" w:hAnsi="Times New Roman" w:cs="Times New Roman"/>
          <w:color w:val="000000" w:themeColor="text1"/>
          <w:spacing w:val="-1"/>
        </w:rPr>
        <w:t>”</w:t>
      </w:r>
    </w:p>
    <w:p w14:paraId="28556E4D" w14:textId="77777777" w:rsidR="00EA05C8" w:rsidRDefault="00EA05C8" w:rsidP="00EA05C8">
      <w:pPr>
        <w:widowControl w:val="0"/>
        <w:autoSpaceDE w:val="0"/>
        <w:autoSpaceDN w:val="0"/>
        <w:adjustRightInd w:val="0"/>
        <w:spacing w:after="240"/>
        <w:rPr>
          <w:rFonts w:ascii="Times" w:hAnsi="Times" w:cs="Times"/>
          <w:color w:val="000000" w:themeColor="text1"/>
        </w:rPr>
      </w:pPr>
    </w:p>
    <w:p w14:paraId="4912275F" w14:textId="77777777" w:rsidR="00193810" w:rsidRPr="00EA05C8" w:rsidRDefault="00193810" w:rsidP="00EA05C8">
      <w:pPr>
        <w:widowControl w:val="0"/>
        <w:autoSpaceDE w:val="0"/>
        <w:autoSpaceDN w:val="0"/>
        <w:adjustRightInd w:val="0"/>
        <w:spacing w:after="240"/>
        <w:rPr>
          <w:rFonts w:ascii="Times" w:hAnsi="Times" w:cs="Times"/>
          <w:color w:val="000000" w:themeColor="text1"/>
        </w:rPr>
      </w:pPr>
    </w:p>
    <w:p w14:paraId="3D9466C8" w14:textId="77777777" w:rsidR="00624E49" w:rsidRPr="00E37E01" w:rsidRDefault="00624E49" w:rsidP="00783CA1">
      <w:pPr>
        <w:widowControl w:val="0"/>
        <w:autoSpaceDE w:val="0"/>
        <w:autoSpaceDN w:val="0"/>
        <w:adjustRightInd w:val="0"/>
        <w:rPr>
          <w:rFonts w:ascii="Times" w:hAnsi="Times" w:cs="Times"/>
          <w:b/>
        </w:rPr>
      </w:pPr>
      <w:r w:rsidRPr="00E37E01">
        <w:rPr>
          <w:rFonts w:ascii="Times" w:hAnsi="Times" w:cs="Times"/>
          <w:b/>
        </w:rPr>
        <w:t>Part II: American Identity</w:t>
      </w:r>
    </w:p>
    <w:p w14:paraId="0137D795" w14:textId="77777777" w:rsidR="00624E49" w:rsidRDefault="00624E49" w:rsidP="00783CA1">
      <w:pPr>
        <w:widowControl w:val="0"/>
        <w:autoSpaceDE w:val="0"/>
        <w:autoSpaceDN w:val="0"/>
        <w:adjustRightInd w:val="0"/>
        <w:rPr>
          <w:rFonts w:ascii="Times" w:hAnsi="Times" w:cs="Times"/>
        </w:rPr>
      </w:pPr>
    </w:p>
    <w:p w14:paraId="56562933" w14:textId="566A84EF" w:rsidR="00624E49" w:rsidRDefault="00624E49" w:rsidP="00624E49">
      <w:pPr>
        <w:widowControl w:val="0"/>
        <w:autoSpaceDE w:val="0"/>
        <w:autoSpaceDN w:val="0"/>
        <w:adjustRightInd w:val="0"/>
        <w:rPr>
          <w:rFonts w:ascii="Times New Roman" w:hAnsi="Times New Roman" w:cs="Times New Roman"/>
        </w:rPr>
      </w:pPr>
      <w:r w:rsidRPr="00942114">
        <w:rPr>
          <w:rFonts w:ascii="Times New Roman" w:hAnsi="Times New Roman" w:cs="Times New Roman"/>
        </w:rPr>
        <w:t>Week 4:</w:t>
      </w:r>
      <w:r w:rsidR="00942114" w:rsidRPr="00942114">
        <w:rPr>
          <w:rFonts w:ascii="Times New Roman" w:hAnsi="Times New Roman" w:cs="Times New Roman"/>
        </w:rPr>
        <w:t xml:space="preserve"> February 13</w:t>
      </w:r>
      <w:r w:rsidR="00942114">
        <w:rPr>
          <w:rFonts w:ascii="Times New Roman" w:hAnsi="Times New Roman" w:cs="Times New Roman"/>
        </w:rPr>
        <w:t xml:space="preserve">: </w:t>
      </w:r>
      <w:r w:rsidRPr="00942114">
        <w:rPr>
          <w:rFonts w:ascii="Times New Roman" w:hAnsi="Times New Roman" w:cs="Times New Roman"/>
        </w:rPr>
        <w:t>Immigration</w:t>
      </w:r>
      <w:r w:rsidR="00F77060">
        <w:rPr>
          <w:rFonts w:ascii="Times New Roman" w:hAnsi="Times New Roman" w:cs="Times New Roman"/>
          <w:sz w:val="28"/>
          <w:szCs w:val="28"/>
        </w:rPr>
        <w:t xml:space="preserve"> </w:t>
      </w:r>
      <w:r w:rsidR="00F77060">
        <w:rPr>
          <w:rFonts w:ascii="Times New Roman" w:hAnsi="Times New Roman" w:cs="Times New Roman"/>
        </w:rPr>
        <w:t>Part I (Group A)</w:t>
      </w:r>
    </w:p>
    <w:p w14:paraId="65D6E97C" w14:textId="00C81E15" w:rsidR="00F77060" w:rsidRPr="00F77060" w:rsidRDefault="00F77060" w:rsidP="00624E49">
      <w:pPr>
        <w:widowControl w:val="0"/>
        <w:autoSpaceDE w:val="0"/>
        <w:autoSpaceDN w:val="0"/>
        <w:adjustRightInd w:val="0"/>
        <w:rPr>
          <w:rFonts w:ascii="Times New Roman" w:hAnsi="Times New Roman" w:cs="Times New Roman"/>
        </w:rPr>
      </w:pPr>
      <w:r>
        <w:rPr>
          <w:rFonts w:ascii="Times New Roman" w:hAnsi="Times New Roman" w:cs="Times New Roman"/>
        </w:rPr>
        <w:t>Read:</w:t>
      </w:r>
    </w:p>
    <w:p w14:paraId="48D0871F" w14:textId="08106501" w:rsidR="00135D23" w:rsidRPr="00F77060" w:rsidRDefault="00135D23" w:rsidP="00135D23">
      <w:pPr>
        <w:pStyle w:val="ListParagraph"/>
        <w:numPr>
          <w:ilvl w:val="0"/>
          <w:numId w:val="7"/>
        </w:numPr>
        <w:rPr>
          <w:rFonts w:ascii="Times New Roman" w:eastAsia="Times New Roman" w:hAnsi="Times New Roman" w:cs="Times New Roman"/>
        </w:rPr>
      </w:pPr>
      <w:r w:rsidRPr="00135D23">
        <w:rPr>
          <w:rFonts w:ascii="Times New Roman" w:eastAsia="Times New Roman" w:hAnsi="Times New Roman" w:cs="Times New Roman"/>
        </w:rPr>
        <w:t>M</w:t>
      </w:r>
      <w:r w:rsidRPr="00F77060">
        <w:rPr>
          <w:rFonts w:ascii="Times New Roman" w:eastAsia="Times New Roman" w:hAnsi="Times New Roman" w:cs="Times New Roman"/>
        </w:rPr>
        <w:t>att</w:t>
      </w:r>
      <w:r w:rsidR="00EF68E8">
        <w:rPr>
          <w:rFonts w:ascii="Times New Roman" w:eastAsia="Times New Roman" w:hAnsi="Times New Roman" w:cs="Times New Roman"/>
        </w:rPr>
        <w:t>hew Frye</w:t>
      </w:r>
      <w:r w:rsidRPr="00F77060">
        <w:rPr>
          <w:rFonts w:ascii="Times New Roman" w:eastAsia="Times New Roman" w:hAnsi="Times New Roman" w:cs="Times New Roman"/>
        </w:rPr>
        <w:t xml:space="preserve"> Jacobson, </w:t>
      </w:r>
      <w:r w:rsidRPr="00EF68E8">
        <w:rPr>
          <w:rFonts w:ascii="Times New Roman" w:eastAsia="Times New Roman" w:hAnsi="Times New Roman" w:cs="Times New Roman"/>
          <w:i/>
        </w:rPr>
        <w:t>Whiteness of a Different Color</w:t>
      </w:r>
      <w:r w:rsidR="00EF68E8" w:rsidRPr="00EF68E8">
        <w:rPr>
          <w:rFonts w:ascii="Times New Roman" w:eastAsia="Times New Roman" w:hAnsi="Times New Roman" w:cs="Times New Roman"/>
          <w:i/>
        </w:rPr>
        <w:t>: European Immigrants and the Alchemy of Race</w:t>
      </w:r>
      <w:r w:rsidR="00EF68E8">
        <w:rPr>
          <w:rFonts w:ascii="Times New Roman" w:eastAsia="Times New Roman" w:hAnsi="Times New Roman" w:cs="Times New Roman"/>
        </w:rPr>
        <w:t xml:space="preserve">, </w:t>
      </w:r>
      <w:r w:rsidR="00EF68E8" w:rsidRPr="00F77060">
        <w:rPr>
          <w:rFonts w:ascii="Times New Roman" w:eastAsia="Times New Roman" w:hAnsi="Times New Roman" w:cs="Times New Roman"/>
        </w:rPr>
        <w:t>“Introducti</w:t>
      </w:r>
      <w:r w:rsidR="00EF68E8">
        <w:rPr>
          <w:rFonts w:ascii="Times New Roman" w:eastAsia="Times New Roman" w:hAnsi="Times New Roman" w:cs="Times New Roman"/>
        </w:rPr>
        <w:t>on: The Fabrication of Race.”</w:t>
      </w:r>
    </w:p>
    <w:p w14:paraId="0D769112" w14:textId="16978560" w:rsidR="00942114" w:rsidRPr="00F77060" w:rsidRDefault="00AC1232" w:rsidP="00783CA1">
      <w:pPr>
        <w:pStyle w:val="ListParagraph"/>
        <w:widowControl w:val="0"/>
        <w:numPr>
          <w:ilvl w:val="0"/>
          <w:numId w:val="5"/>
        </w:numPr>
        <w:autoSpaceDE w:val="0"/>
        <w:autoSpaceDN w:val="0"/>
        <w:adjustRightInd w:val="0"/>
        <w:rPr>
          <w:rFonts w:ascii="Times" w:hAnsi="Times" w:cs="Times"/>
        </w:rPr>
      </w:pPr>
      <w:r w:rsidRPr="00F77060">
        <w:rPr>
          <w:rFonts w:ascii="Times New Roman" w:hAnsi="Times New Roman" w:cs="Times New Roman"/>
        </w:rPr>
        <w:t xml:space="preserve">Rebecca Harding Davis, </w:t>
      </w:r>
      <w:hyperlink r:id="rId20" w:history="1">
        <w:r w:rsidRPr="00F77060">
          <w:rPr>
            <w:rStyle w:val="Hyperlink"/>
            <w:rFonts w:ascii="Times New Roman" w:hAnsi="Times New Roman" w:cs="Times New Roman"/>
            <w:i/>
          </w:rPr>
          <w:t>Life in the Iron Mills</w:t>
        </w:r>
      </w:hyperlink>
    </w:p>
    <w:p w14:paraId="3E995EAF" w14:textId="77777777" w:rsidR="00624E49" w:rsidRDefault="00624E49" w:rsidP="00783CA1"/>
    <w:p w14:paraId="1CD23E10" w14:textId="77777777" w:rsidR="00AC1232" w:rsidRPr="00AC1232" w:rsidRDefault="00AC1232" w:rsidP="00783CA1">
      <w:pPr>
        <w:rPr>
          <w:b/>
        </w:rPr>
      </w:pPr>
    </w:p>
    <w:p w14:paraId="48A3A129" w14:textId="09BAB2E7" w:rsidR="00AC1232" w:rsidRPr="00F77060" w:rsidRDefault="00624E49" w:rsidP="0089308C">
      <w:pPr>
        <w:rPr>
          <w:rFonts w:ascii="Times New Roman" w:hAnsi="Times New Roman" w:cs="Times New Roman"/>
        </w:rPr>
      </w:pPr>
      <w:r w:rsidRPr="00F77060">
        <w:rPr>
          <w:rFonts w:ascii="Times New Roman" w:hAnsi="Times New Roman" w:cs="Times New Roman"/>
        </w:rPr>
        <w:t>Week 5</w:t>
      </w:r>
      <w:r w:rsidR="00AC1232" w:rsidRPr="00F77060">
        <w:rPr>
          <w:rFonts w:ascii="Times New Roman" w:hAnsi="Times New Roman" w:cs="Times New Roman"/>
        </w:rPr>
        <w:t>:</w:t>
      </w:r>
      <w:r w:rsidR="00F77060" w:rsidRPr="00F77060">
        <w:rPr>
          <w:rFonts w:ascii="Times New Roman" w:hAnsi="Times New Roman" w:cs="Times New Roman"/>
        </w:rPr>
        <w:t xml:space="preserve"> February 20: </w:t>
      </w:r>
      <w:r w:rsidR="00AC1232" w:rsidRPr="00F77060">
        <w:rPr>
          <w:rFonts w:ascii="Times New Roman" w:hAnsi="Times New Roman" w:cs="Times New Roman"/>
        </w:rPr>
        <w:t>Immigration Part II</w:t>
      </w:r>
      <w:r w:rsidR="00F77060">
        <w:rPr>
          <w:rFonts w:ascii="Times New Roman" w:hAnsi="Times New Roman" w:cs="Times New Roman"/>
        </w:rPr>
        <w:t xml:space="preserve"> (Group B)</w:t>
      </w:r>
    </w:p>
    <w:p w14:paraId="1836AB8D" w14:textId="77777777" w:rsidR="00F77060" w:rsidRDefault="00AC1232" w:rsidP="00F77060">
      <w:pPr>
        <w:rPr>
          <w:rFonts w:ascii="Times New Roman" w:hAnsi="Times New Roman" w:cs="Times New Roman"/>
        </w:rPr>
      </w:pPr>
      <w:r w:rsidRPr="00F77060">
        <w:rPr>
          <w:rFonts w:ascii="Times New Roman" w:hAnsi="Times New Roman" w:cs="Times New Roman"/>
        </w:rPr>
        <w:t xml:space="preserve">Read: </w:t>
      </w:r>
    </w:p>
    <w:p w14:paraId="486A8852" w14:textId="0460023D" w:rsidR="00AC1232" w:rsidRDefault="00AC1232" w:rsidP="00F77060">
      <w:pPr>
        <w:pStyle w:val="ListParagraph"/>
        <w:numPr>
          <w:ilvl w:val="0"/>
          <w:numId w:val="5"/>
        </w:numPr>
        <w:rPr>
          <w:rFonts w:ascii="Times New Roman" w:hAnsi="Times New Roman" w:cs="Times New Roman"/>
          <w:i/>
        </w:rPr>
      </w:pPr>
      <w:proofErr w:type="spellStart"/>
      <w:r w:rsidRPr="00F77060">
        <w:rPr>
          <w:rFonts w:ascii="Times New Roman" w:hAnsi="Times New Roman" w:cs="Times New Roman"/>
        </w:rPr>
        <w:t>Chimamanda</w:t>
      </w:r>
      <w:proofErr w:type="spellEnd"/>
      <w:r w:rsidRPr="00F77060">
        <w:rPr>
          <w:rFonts w:ascii="Times New Roman" w:hAnsi="Times New Roman" w:cs="Times New Roman"/>
        </w:rPr>
        <w:t xml:space="preserve"> </w:t>
      </w:r>
      <w:proofErr w:type="spellStart"/>
      <w:r w:rsidRPr="00F77060">
        <w:rPr>
          <w:rFonts w:ascii="Times New Roman" w:hAnsi="Times New Roman" w:cs="Times New Roman"/>
        </w:rPr>
        <w:t>Ngozi</w:t>
      </w:r>
      <w:proofErr w:type="spellEnd"/>
      <w:r w:rsidRPr="00F77060">
        <w:rPr>
          <w:rFonts w:ascii="Times New Roman" w:hAnsi="Times New Roman" w:cs="Times New Roman"/>
        </w:rPr>
        <w:t xml:space="preserve"> </w:t>
      </w:r>
      <w:proofErr w:type="spellStart"/>
      <w:r w:rsidRPr="00F77060">
        <w:rPr>
          <w:rFonts w:ascii="Times New Roman" w:hAnsi="Times New Roman" w:cs="Times New Roman"/>
        </w:rPr>
        <w:t>Adichie</w:t>
      </w:r>
      <w:proofErr w:type="spellEnd"/>
      <w:r w:rsidRPr="00F77060">
        <w:rPr>
          <w:rFonts w:ascii="Times New Roman" w:hAnsi="Times New Roman" w:cs="Times New Roman"/>
        </w:rPr>
        <w:t xml:space="preserve">, </w:t>
      </w:r>
      <w:proofErr w:type="spellStart"/>
      <w:r w:rsidRPr="00F77060">
        <w:rPr>
          <w:rFonts w:ascii="Times New Roman" w:hAnsi="Times New Roman" w:cs="Times New Roman"/>
          <w:i/>
        </w:rPr>
        <w:t>Americanah</w:t>
      </w:r>
      <w:proofErr w:type="spellEnd"/>
    </w:p>
    <w:p w14:paraId="69F89288" w14:textId="77777777" w:rsidR="00EA05C8" w:rsidRPr="00F77060" w:rsidRDefault="00EA05C8" w:rsidP="00EA05C8">
      <w:pPr>
        <w:pStyle w:val="ListParagraph"/>
        <w:rPr>
          <w:rFonts w:ascii="Times New Roman" w:hAnsi="Times New Roman" w:cs="Times New Roman"/>
          <w:i/>
        </w:rPr>
      </w:pPr>
    </w:p>
    <w:p w14:paraId="21FD7235" w14:textId="77777777" w:rsidR="00EB3D82" w:rsidRPr="00F77060" w:rsidRDefault="00EB3D82" w:rsidP="0089308C">
      <w:pPr>
        <w:rPr>
          <w:rFonts w:ascii="Times New Roman" w:hAnsi="Times New Roman" w:cs="Times New Roman"/>
          <w:i/>
        </w:rPr>
      </w:pPr>
    </w:p>
    <w:p w14:paraId="5FF4AD67" w14:textId="733F3BA9" w:rsidR="00EB3D82" w:rsidRPr="00F77060" w:rsidRDefault="00F77060" w:rsidP="00EB3D82">
      <w:pPr>
        <w:rPr>
          <w:rFonts w:ascii="Times New Roman" w:hAnsi="Times New Roman" w:cs="Times New Roman"/>
        </w:rPr>
      </w:pPr>
      <w:r>
        <w:rPr>
          <w:rFonts w:ascii="Times New Roman" w:hAnsi="Times New Roman" w:cs="Times New Roman"/>
        </w:rPr>
        <w:t xml:space="preserve">Week 6: </w:t>
      </w:r>
      <w:r w:rsidRPr="00F77060">
        <w:rPr>
          <w:rFonts w:ascii="Times New Roman" w:hAnsi="Times New Roman" w:cs="Times New Roman"/>
        </w:rPr>
        <w:t>February 27</w:t>
      </w:r>
      <w:r>
        <w:rPr>
          <w:rFonts w:ascii="Times New Roman" w:hAnsi="Times New Roman" w:cs="Times New Roman"/>
        </w:rPr>
        <w:t xml:space="preserve">: </w:t>
      </w:r>
      <w:r w:rsidR="00EB3D82" w:rsidRPr="00F77060">
        <w:rPr>
          <w:rFonts w:ascii="Times New Roman" w:hAnsi="Times New Roman" w:cs="Times New Roman"/>
        </w:rPr>
        <w:t>Who is Amer</w:t>
      </w:r>
      <w:r>
        <w:rPr>
          <w:rFonts w:ascii="Times New Roman" w:hAnsi="Times New Roman" w:cs="Times New Roman"/>
        </w:rPr>
        <w:t>ica Part I: Capitalism &amp; You (Group C)</w:t>
      </w:r>
    </w:p>
    <w:p w14:paraId="2C38CCDE" w14:textId="77777777" w:rsidR="00F77060" w:rsidRDefault="00F77060" w:rsidP="00EB3D82">
      <w:pPr>
        <w:rPr>
          <w:rFonts w:ascii="Times New Roman" w:hAnsi="Times New Roman" w:cs="Times New Roman"/>
        </w:rPr>
      </w:pPr>
      <w:r>
        <w:rPr>
          <w:rFonts w:ascii="Times New Roman" w:hAnsi="Times New Roman" w:cs="Times New Roman"/>
        </w:rPr>
        <w:t>Read:</w:t>
      </w:r>
    </w:p>
    <w:p w14:paraId="43040C5E" w14:textId="164A44BD" w:rsidR="001B29E2" w:rsidRDefault="00EB3D82" w:rsidP="001B29E2">
      <w:pPr>
        <w:pStyle w:val="ListParagraph"/>
        <w:numPr>
          <w:ilvl w:val="0"/>
          <w:numId w:val="5"/>
        </w:numPr>
        <w:rPr>
          <w:rFonts w:ascii="Times New Roman" w:hAnsi="Times New Roman" w:cs="Times New Roman"/>
        </w:rPr>
      </w:pPr>
      <w:r w:rsidRPr="00F77060">
        <w:rPr>
          <w:rFonts w:ascii="Times New Roman" w:hAnsi="Times New Roman" w:cs="Times New Roman"/>
        </w:rPr>
        <w:t xml:space="preserve">Malcolm Harris, </w:t>
      </w:r>
      <w:r w:rsidRPr="00F77060">
        <w:rPr>
          <w:rFonts w:ascii="Times New Roman" w:hAnsi="Times New Roman" w:cs="Times New Roman"/>
          <w:i/>
        </w:rPr>
        <w:t>Kids These Days</w:t>
      </w:r>
      <w:r w:rsidR="00B730A3">
        <w:rPr>
          <w:rFonts w:ascii="Times New Roman" w:hAnsi="Times New Roman" w:cs="Times New Roman"/>
          <w:i/>
        </w:rPr>
        <w:t xml:space="preserve"> </w:t>
      </w:r>
      <w:r w:rsidR="00B730A3">
        <w:rPr>
          <w:rFonts w:ascii="Times New Roman" w:hAnsi="Times New Roman" w:cs="Times New Roman"/>
        </w:rPr>
        <w:t>Chapters 1-4; skim the remainder</w:t>
      </w:r>
    </w:p>
    <w:p w14:paraId="001A4FD0" w14:textId="77777777" w:rsidR="00EA05C8" w:rsidRPr="005978F6" w:rsidRDefault="00EA05C8" w:rsidP="00EA05C8">
      <w:pPr>
        <w:pStyle w:val="ListParagraph"/>
        <w:rPr>
          <w:rFonts w:ascii="Times New Roman" w:hAnsi="Times New Roman" w:cs="Times New Roman"/>
        </w:rPr>
      </w:pPr>
    </w:p>
    <w:p w14:paraId="2A42FD1E" w14:textId="77777777" w:rsidR="00624E49" w:rsidRPr="00F77060" w:rsidRDefault="00624E49" w:rsidP="0089308C">
      <w:pPr>
        <w:rPr>
          <w:rFonts w:ascii="Times New Roman" w:hAnsi="Times New Roman" w:cs="Times New Roman"/>
          <w:i/>
        </w:rPr>
      </w:pPr>
    </w:p>
    <w:p w14:paraId="66F52856" w14:textId="4127104B" w:rsidR="00624E49" w:rsidRPr="00F77060" w:rsidRDefault="00F77060" w:rsidP="0089308C">
      <w:pPr>
        <w:rPr>
          <w:rFonts w:ascii="Times New Roman" w:hAnsi="Times New Roman" w:cs="Times New Roman"/>
        </w:rPr>
      </w:pPr>
      <w:r>
        <w:rPr>
          <w:rFonts w:ascii="Times New Roman" w:hAnsi="Times New Roman" w:cs="Times New Roman"/>
        </w:rPr>
        <w:t>Week 7</w:t>
      </w:r>
      <w:r w:rsidR="00624E49" w:rsidRPr="00F77060">
        <w:rPr>
          <w:rFonts w:ascii="Times New Roman" w:hAnsi="Times New Roman" w:cs="Times New Roman"/>
        </w:rPr>
        <w:t>:</w:t>
      </w:r>
      <w:r>
        <w:rPr>
          <w:rFonts w:ascii="Times New Roman" w:hAnsi="Times New Roman" w:cs="Times New Roman"/>
        </w:rPr>
        <w:t xml:space="preserve"> March 6: </w:t>
      </w:r>
      <w:r w:rsidR="00624E49" w:rsidRPr="00F77060">
        <w:rPr>
          <w:rFonts w:ascii="Times New Roman" w:hAnsi="Times New Roman" w:cs="Times New Roman"/>
        </w:rPr>
        <w:t xml:space="preserve"> Who is America? Part I</w:t>
      </w:r>
      <w:r w:rsidR="00EB3D82" w:rsidRPr="00F77060">
        <w:rPr>
          <w:rFonts w:ascii="Times New Roman" w:hAnsi="Times New Roman" w:cs="Times New Roman"/>
        </w:rPr>
        <w:t>I</w:t>
      </w:r>
      <w:r w:rsidR="00624E49" w:rsidRPr="00F77060">
        <w:rPr>
          <w:rFonts w:ascii="Times New Roman" w:hAnsi="Times New Roman" w:cs="Times New Roman"/>
        </w:rPr>
        <w:t>: Gender &amp; Sexuality</w:t>
      </w:r>
      <w:r w:rsidR="009B7AB4" w:rsidRPr="00F77060">
        <w:rPr>
          <w:rFonts w:ascii="Times New Roman" w:hAnsi="Times New Roman" w:cs="Times New Roman"/>
        </w:rPr>
        <w:t xml:space="preserve"> </w:t>
      </w:r>
      <w:r>
        <w:rPr>
          <w:rFonts w:ascii="Times New Roman" w:hAnsi="Times New Roman" w:cs="Times New Roman"/>
        </w:rPr>
        <w:t>(Group D)</w:t>
      </w:r>
    </w:p>
    <w:p w14:paraId="74E40698" w14:textId="77777777" w:rsidR="00F77060" w:rsidRDefault="00F77060" w:rsidP="0089308C">
      <w:pPr>
        <w:rPr>
          <w:rFonts w:ascii="Times New Roman" w:hAnsi="Times New Roman" w:cs="Times New Roman"/>
        </w:rPr>
      </w:pPr>
      <w:r>
        <w:rPr>
          <w:rFonts w:ascii="Times New Roman" w:hAnsi="Times New Roman" w:cs="Times New Roman"/>
        </w:rPr>
        <w:t>Read:</w:t>
      </w:r>
    </w:p>
    <w:p w14:paraId="66194D2C" w14:textId="4A70D556" w:rsidR="00624E49" w:rsidRPr="00F77060" w:rsidRDefault="00D90203" w:rsidP="00F77060">
      <w:pPr>
        <w:pStyle w:val="ListParagraph"/>
        <w:numPr>
          <w:ilvl w:val="0"/>
          <w:numId w:val="5"/>
        </w:numPr>
        <w:rPr>
          <w:rFonts w:ascii="Times New Roman" w:hAnsi="Times New Roman" w:cs="Times New Roman"/>
        </w:rPr>
      </w:pPr>
      <w:hyperlink r:id="rId21" w:history="1">
        <w:r w:rsidR="004B7223" w:rsidRPr="00F77060">
          <w:rPr>
            <w:rStyle w:val="Hyperlink"/>
            <w:rFonts w:ascii="Times New Roman" w:hAnsi="Times New Roman" w:cs="Times New Roman"/>
          </w:rPr>
          <w:t>Combahee River Collective S</w:t>
        </w:r>
        <w:r w:rsidR="004B7223" w:rsidRPr="00F77060">
          <w:rPr>
            <w:rStyle w:val="Hyperlink"/>
            <w:rFonts w:ascii="Times New Roman" w:hAnsi="Times New Roman" w:cs="Times New Roman"/>
          </w:rPr>
          <w:t>t</w:t>
        </w:r>
        <w:r w:rsidR="004B7223" w:rsidRPr="00F77060">
          <w:rPr>
            <w:rStyle w:val="Hyperlink"/>
            <w:rFonts w:ascii="Times New Roman" w:hAnsi="Times New Roman" w:cs="Times New Roman"/>
          </w:rPr>
          <w:t>atement</w:t>
        </w:r>
      </w:hyperlink>
      <w:r w:rsidR="00F77060" w:rsidRPr="00F77060">
        <w:rPr>
          <w:rFonts w:ascii="Times New Roman" w:hAnsi="Times New Roman" w:cs="Times New Roman"/>
        </w:rPr>
        <w:t xml:space="preserve"> </w:t>
      </w:r>
    </w:p>
    <w:p w14:paraId="086F45E2" w14:textId="65B51649" w:rsidR="00E7155C" w:rsidRDefault="003D36E5" w:rsidP="00EB6C9B">
      <w:pPr>
        <w:pStyle w:val="ListParagraph"/>
        <w:numPr>
          <w:ilvl w:val="0"/>
          <w:numId w:val="6"/>
        </w:numPr>
        <w:rPr>
          <w:rFonts w:ascii="Times New Roman" w:hAnsi="Times New Roman" w:cs="Times New Roman"/>
        </w:rPr>
      </w:pPr>
      <w:r w:rsidRPr="00F77060">
        <w:rPr>
          <w:rFonts w:ascii="Times New Roman" w:hAnsi="Times New Roman" w:cs="Times New Roman"/>
        </w:rPr>
        <w:t xml:space="preserve">Janet Mock, </w:t>
      </w:r>
      <w:r w:rsidRPr="00F77060">
        <w:rPr>
          <w:rFonts w:ascii="Times New Roman" w:hAnsi="Times New Roman" w:cs="Times New Roman"/>
          <w:i/>
        </w:rPr>
        <w:t>Redefining Realness</w:t>
      </w:r>
      <w:r w:rsidR="00E7155C" w:rsidRPr="00F77060">
        <w:rPr>
          <w:rFonts w:ascii="Times New Roman" w:hAnsi="Times New Roman" w:cs="Times New Roman"/>
        </w:rPr>
        <w:t xml:space="preserve"> </w:t>
      </w:r>
    </w:p>
    <w:p w14:paraId="0C74A154" w14:textId="77777777" w:rsidR="00EA05C8" w:rsidRPr="00F77060" w:rsidRDefault="00EA05C8" w:rsidP="00EA05C8">
      <w:pPr>
        <w:pStyle w:val="ListParagraph"/>
        <w:rPr>
          <w:rFonts w:ascii="Times New Roman" w:hAnsi="Times New Roman" w:cs="Times New Roman"/>
        </w:rPr>
      </w:pPr>
    </w:p>
    <w:p w14:paraId="620E5FF1" w14:textId="77777777" w:rsidR="0004791E" w:rsidRPr="00F77060" w:rsidRDefault="0004791E" w:rsidP="0089308C">
      <w:pPr>
        <w:rPr>
          <w:rFonts w:ascii="Times New Roman" w:hAnsi="Times New Roman" w:cs="Times New Roman"/>
        </w:rPr>
      </w:pPr>
    </w:p>
    <w:p w14:paraId="6324D2FB" w14:textId="633854D7" w:rsidR="00200879" w:rsidRDefault="00F77060" w:rsidP="0089308C">
      <w:pPr>
        <w:rPr>
          <w:rFonts w:ascii="Times New Roman" w:hAnsi="Times New Roman" w:cs="Times New Roman"/>
        </w:rPr>
      </w:pPr>
      <w:r>
        <w:rPr>
          <w:rFonts w:ascii="Times New Roman" w:hAnsi="Times New Roman" w:cs="Times New Roman"/>
        </w:rPr>
        <w:t>Week 8</w:t>
      </w:r>
      <w:r w:rsidR="00200879" w:rsidRPr="00F77060">
        <w:rPr>
          <w:rFonts w:ascii="Times New Roman" w:hAnsi="Times New Roman" w:cs="Times New Roman"/>
        </w:rPr>
        <w:t xml:space="preserve">: </w:t>
      </w:r>
      <w:r w:rsidR="009264DD">
        <w:rPr>
          <w:rFonts w:ascii="Times New Roman" w:hAnsi="Times New Roman" w:cs="Times New Roman"/>
        </w:rPr>
        <w:t>March 27</w:t>
      </w:r>
      <w:r>
        <w:rPr>
          <w:rFonts w:ascii="Times New Roman" w:hAnsi="Times New Roman" w:cs="Times New Roman"/>
        </w:rPr>
        <w:t xml:space="preserve">: </w:t>
      </w:r>
      <w:r w:rsidR="00200879" w:rsidRPr="00F77060">
        <w:rPr>
          <w:rFonts w:ascii="Times New Roman" w:hAnsi="Times New Roman" w:cs="Times New Roman"/>
        </w:rPr>
        <w:t>Who is America? Part II</w:t>
      </w:r>
      <w:r w:rsidR="00EB3D82" w:rsidRPr="00F77060">
        <w:rPr>
          <w:rFonts w:ascii="Times New Roman" w:hAnsi="Times New Roman" w:cs="Times New Roman"/>
        </w:rPr>
        <w:t>I</w:t>
      </w:r>
      <w:r w:rsidR="00200879" w:rsidRPr="00F77060">
        <w:rPr>
          <w:rFonts w:ascii="Times New Roman" w:hAnsi="Times New Roman" w:cs="Times New Roman"/>
        </w:rPr>
        <w:t>: Community</w:t>
      </w:r>
      <w:r w:rsidR="009B7AB4" w:rsidRPr="00F77060">
        <w:rPr>
          <w:rFonts w:ascii="Times New Roman" w:hAnsi="Times New Roman" w:cs="Times New Roman"/>
        </w:rPr>
        <w:t xml:space="preserve"> </w:t>
      </w:r>
      <w:r w:rsidR="00010922">
        <w:rPr>
          <w:rFonts w:ascii="Times New Roman" w:hAnsi="Times New Roman" w:cs="Times New Roman"/>
        </w:rPr>
        <w:t>(Group E)</w:t>
      </w:r>
    </w:p>
    <w:p w14:paraId="4DC4354B" w14:textId="7B3D5F0D" w:rsidR="00EF68E8" w:rsidRPr="00F77060" w:rsidRDefault="00EF68E8" w:rsidP="0089308C">
      <w:pPr>
        <w:rPr>
          <w:rFonts w:ascii="Times New Roman" w:hAnsi="Times New Roman" w:cs="Times New Roman"/>
        </w:rPr>
      </w:pPr>
      <w:r>
        <w:rPr>
          <w:rFonts w:ascii="Times New Roman" w:hAnsi="Times New Roman" w:cs="Times New Roman"/>
        </w:rPr>
        <w:t>Read:</w:t>
      </w:r>
    </w:p>
    <w:p w14:paraId="5044A72C" w14:textId="144B6A03" w:rsidR="00EF68E8" w:rsidRPr="00EF68E8" w:rsidRDefault="005628B9" w:rsidP="00EF68E8">
      <w:pPr>
        <w:pStyle w:val="ListParagraph"/>
        <w:numPr>
          <w:ilvl w:val="0"/>
          <w:numId w:val="6"/>
        </w:numPr>
        <w:rPr>
          <w:rFonts w:ascii="Times New Roman" w:hAnsi="Times New Roman" w:cs="Times New Roman"/>
        </w:rPr>
      </w:pPr>
      <w:r w:rsidRPr="00010922">
        <w:rPr>
          <w:rFonts w:ascii="Times New Roman" w:hAnsi="Times New Roman" w:cs="Times New Roman"/>
        </w:rPr>
        <w:t xml:space="preserve">Robert </w:t>
      </w:r>
      <w:proofErr w:type="spellStart"/>
      <w:r w:rsidRPr="00010922">
        <w:rPr>
          <w:rFonts w:ascii="Times New Roman" w:hAnsi="Times New Roman" w:cs="Times New Roman"/>
        </w:rPr>
        <w:t>Orsi</w:t>
      </w:r>
      <w:proofErr w:type="spellEnd"/>
      <w:r w:rsidRPr="00010922">
        <w:rPr>
          <w:rFonts w:ascii="Times New Roman" w:hAnsi="Times New Roman" w:cs="Times New Roman"/>
        </w:rPr>
        <w:t>,</w:t>
      </w:r>
      <w:r w:rsidR="00F34DC2">
        <w:rPr>
          <w:rFonts w:ascii="Times New Roman" w:hAnsi="Times New Roman" w:cs="Times New Roman"/>
        </w:rPr>
        <w:t xml:space="preserve"> </w:t>
      </w:r>
      <w:r w:rsidRPr="00F34DC2">
        <w:rPr>
          <w:rFonts w:ascii="Times New Roman" w:hAnsi="Times New Roman" w:cs="Times New Roman"/>
          <w:i/>
        </w:rPr>
        <w:t>The Madonna of 115</w:t>
      </w:r>
      <w:r w:rsidRPr="00F34DC2">
        <w:rPr>
          <w:rFonts w:ascii="Times New Roman" w:hAnsi="Times New Roman" w:cs="Times New Roman"/>
          <w:i/>
          <w:vertAlign w:val="superscript"/>
        </w:rPr>
        <w:t>th</w:t>
      </w:r>
      <w:r w:rsidRPr="00F34DC2">
        <w:rPr>
          <w:rFonts w:ascii="Times New Roman" w:hAnsi="Times New Roman" w:cs="Times New Roman"/>
          <w:i/>
        </w:rPr>
        <w:t xml:space="preserve"> Street: Faith and Community in Italian Harlem, 1880-1950</w:t>
      </w:r>
      <w:r w:rsidR="00F34DC2">
        <w:rPr>
          <w:rFonts w:ascii="Times New Roman" w:hAnsi="Times New Roman" w:cs="Times New Roman"/>
        </w:rPr>
        <w:t>, “</w:t>
      </w:r>
      <w:r w:rsidR="00F34DC2" w:rsidRPr="00010922">
        <w:rPr>
          <w:rFonts w:ascii="Times New Roman" w:hAnsi="Times New Roman" w:cs="Times New Roman"/>
        </w:rPr>
        <w:t xml:space="preserve">The Days and Nights of the </w:t>
      </w:r>
      <w:proofErr w:type="spellStart"/>
      <w:r w:rsidR="00F34DC2" w:rsidRPr="00010922">
        <w:rPr>
          <w:rFonts w:ascii="Times New Roman" w:hAnsi="Times New Roman" w:cs="Times New Roman"/>
        </w:rPr>
        <w:t>Festa</w:t>
      </w:r>
      <w:proofErr w:type="spellEnd"/>
      <w:r w:rsidR="00F34DC2">
        <w:rPr>
          <w:rFonts w:ascii="Times New Roman" w:hAnsi="Times New Roman" w:cs="Times New Roman"/>
        </w:rPr>
        <w:t>”</w:t>
      </w:r>
      <w:r w:rsidR="00F34DC2" w:rsidRPr="00010922">
        <w:rPr>
          <w:rFonts w:ascii="Times New Roman" w:hAnsi="Times New Roman" w:cs="Times New Roman"/>
        </w:rPr>
        <w:t xml:space="preserve"> and </w:t>
      </w:r>
      <w:r w:rsidR="00F34DC2">
        <w:rPr>
          <w:rFonts w:ascii="Times New Roman" w:hAnsi="Times New Roman" w:cs="Times New Roman"/>
        </w:rPr>
        <w:t>“</w:t>
      </w:r>
      <w:r w:rsidR="00F34DC2" w:rsidRPr="00010922">
        <w:rPr>
          <w:rFonts w:ascii="Times New Roman" w:hAnsi="Times New Roman" w:cs="Times New Roman"/>
        </w:rPr>
        <w:t>Italian Harlem</w:t>
      </w:r>
      <w:r w:rsidR="00F34DC2">
        <w:rPr>
          <w:rFonts w:ascii="Times New Roman" w:hAnsi="Times New Roman" w:cs="Times New Roman"/>
        </w:rPr>
        <w:t>.”</w:t>
      </w:r>
    </w:p>
    <w:p w14:paraId="1C66124E" w14:textId="353FD3E0" w:rsidR="00E7155C" w:rsidRPr="00010922" w:rsidRDefault="00EE434A" w:rsidP="00010922">
      <w:pPr>
        <w:pStyle w:val="ListParagraph"/>
        <w:numPr>
          <w:ilvl w:val="0"/>
          <w:numId w:val="6"/>
        </w:numPr>
        <w:rPr>
          <w:rFonts w:ascii="Times New Roman" w:hAnsi="Times New Roman" w:cs="Times New Roman"/>
        </w:rPr>
      </w:pPr>
      <w:r>
        <w:rPr>
          <w:rFonts w:ascii="Times New Roman" w:hAnsi="Times New Roman" w:cs="Times New Roman"/>
        </w:rPr>
        <w:t xml:space="preserve">Virginia E. </w:t>
      </w:r>
      <w:r w:rsidR="00F34DC2">
        <w:rPr>
          <w:rFonts w:ascii="Times New Roman" w:hAnsi="Times New Roman" w:cs="Times New Roman"/>
        </w:rPr>
        <w:t>Sá</w:t>
      </w:r>
      <w:r>
        <w:rPr>
          <w:rFonts w:ascii="Times New Roman" w:hAnsi="Times New Roman" w:cs="Times New Roman"/>
        </w:rPr>
        <w:t xml:space="preserve">nchez </w:t>
      </w:r>
      <w:proofErr w:type="spellStart"/>
      <w:r>
        <w:rPr>
          <w:rFonts w:ascii="Times New Roman" w:hAnsi="Times New Roman" w:cs="Times New Roman"/>
        </w:rPr>
        <w:t>Korrol</w:t>
      </w:r>
      <w:proofErr w:type="spellEnd"/>
      <w:r>
        <w:rPr>
          <w:rFonts w:ascii="Times New Roman" w:hAnsi="Times New Roman" w:cs="Times New Roman"/>
        </w:rPr>
        <w:t xml:space="preserve">, </w:t>
      </w:r>
      <w:r w:rsidR="00F34DC2" w:rsidRPr="00EF68E8">
        <w:rPr>
          <w:rFonts w:ascii="Times New Roman" w:hAnsi="Times New Roman" w:cs="Times New Roman"/>
          <w:i/>
        </w:rPr>
        <w:t>From Colonia to Community: The History of Puerto Ricans in New York City,</w:t>
      </w:r>
      <w:r w:rsidR="00F34DC2">
        <w:rPr>
          <w:rFonts w:ascii="Times New Roman" w:hAnsi="Times New Roman" w:cs="Times New Roman"/>
        </w:rPr>
        <w:t xml:space="preserve"> “Introduction,” “Back</w:t>
      </w:r>
      <w:r w:rsidR="00EF68E8">
        <w:rPr>
          <w:rFonts w:ascii="Times New Roman" w:hAnsi="Times New Roman" w:cs="Times New Roman"/>
        </w:rPr>
        <w:t>ground of the Puerto Rican Migration to New York City,” and “Settlement Patterns and Community Development.”</w:t>
      </w:r>
    </w:p>
    <w:p w14:paraId="289B9443" w14:textId="77777777" w:rsidR="00EA05C8" w:rsidRDefault="00F3387E" w:rsidP="006148A1">
      <w:pPr>
        <w:pStyle w:val="ListParagraph"/>
        <w:numPr>
          <w:ilvl w:val="0"/>
          <w:numId w:val="6"/>
        </w:numPr>
        <w:rPr>
          <w:rFonts w:ascii="Times New Roman" w:hAnsi="Times New Roman" w:cs="Times New Roman"/>
        </w:rPr>
      </w:pPr>
      <w:r w:rsidRPr="00010922">
        <w:rPr>
          <w:rFonts w:ascii="Times New Roman" w:hAnsi="Times New Roman" w:cs="Times New Roman"/>
        </w:rPr>
        <w:t xml:space="preserve">William Finnegan, </w:t>
      </w:r>
      <w:r w:rsidR="00EF68E8">
        <w:rPr>
          <w:rFonts w:ascii="Times New Roman" w:hAnsi="Times New Roman" w:cs="Times New Roman"/>
        </w:rPr>
        <w:t>“</w:t>
      </w:r>
      <w:r w:rsidRPr="00010922">
        <w:rPr>
          <w:rFonts w:ascii="Times New Roman" w:hAnsi="Times New Roman" w:cs="Times New Roman"/>
        </w:rPr>
        <w:t>L</w:t>
      </w:r>
      <w:r w:rsidR="00EF68E8">
        <w:rPr>
          <w:rFonts w:ascii="Times New Roman" w:hAnsi="Times New Roman" w:cs="Times New Roman"/>
        </w:rPr>
        <w:t>etter from Maine: New in Town,”</w:t>
      </w:r>
      <w:r w:rsidRPr="00010922">
        <w:rPr>
          <w:rFonts w:ascii="Times New Roman" w:hAnsi="Times New Roman" w:cs="Times New Roman"/>
        </w:rPr>
        <w:t xml:space="preserve"> </w:t>
      </w:r>
      <w:r w:rsidRPr="00EF68E8">
        <w:rPr>
          <w:rFonts w:ascii="Times New Roman" w:hAnsi="Times New Roman" w:cs="Times New Roman"/>
          <w:i/>
        </w:rPr>
        <w:t>The New Yorker</w:t>
      </w:r>
      <w:r w:rsidRPr="00010922">
        <w:rPr>
          <w:rFonts w:ascii="Times New Roman" w:hAnsi="Times New Roman" w:cs="Times New Roman"/>
        </w:rPr>
        <w:t>, December 11, 2006.</w:t>
      </w:r>
    </w:p>
    <w:p w14:paraId="00AABFF4" w14:textId="73939944" w:rsidR="00BE6151" w:rsidRPr="00EA05C8" w:rsidRDefault="00BE6151" w:rsidP="006148A1">
      <w:pPr>
        <w:pStyle w:val="ListParagraph"/>
        <w:numPr>
          <w:ilvl w:val="0"/>
          <w:numId w:val="6"/>
        </w:numPr>
        <w:rPr>
          <w:rFonts w:ascii="Times New Roman" w:hAnsi="Times New Roman" w:cs="Times New Roman"/>
        </w:rPr>
      </w:pPr>
      <w:r w:rsidRPr="00EA05C8">
        <w:rPr>
          <w:rFonts w:ascii="Times New Roman" w:hAnsi="Times New Roman" w:cs="Times New Roman"/>
          <w:b/>
        </w:rPr>
        <w:t xml:space="preserve">Due: </w:t>
      </w:r>
      <w:proofErr w:type="spellStart"/>
      <w:r w:rsidRPr="00EA05C8">
        <w:rPr>
          <w:rFonts w:ascii="Times New Roman" w:hAnsi="Times New Roman" w:cs="Times New Roman"/>
          <w:b/>
        </w:rPr>
        <w:t>Autoethnography</w:t>
      </w:r>
      <w:proofErr w:type="spellEnd"/>
    </w:p>
    <w:p w14:paraId="047B08CA" w14:textId="5096B451" w:rsidR="00BE6151" w:rsidRDefault="00BE6151" w:rsidP="0089308C">
      <w:pPr>
        <w:rPr>
          <w:rFonts w:ascii="Times New Roman" w:hAnsi="Times New Roman" w:cs="Times New Roman"/>
        </w:rPr>
      </w:pPr>
    </w:p>
    <w:p w14:paraId="40907379" w14:textId="77777777" w:rsidR="00BE6151" w:rsidRPr="00F77060" w:rsidRDefault="00BE6151" w:rsidP="0089308C">
      <w:pPr>
        <w:rPr>
          <w:rFonts w:ascii="Times New Roman" w:hAnsi="Times New Roman" w:cs="Times New Roman"/>
        </w:rPr>
      </w:pPr>
    </w:p>
    <w:p w14:paraId="54D2055C" w14:textId="55E71B18" w:rsidR="00EF68E8" w:rsidRDefault="00EF68E8" w:rsidP="0089308C">
      <w:pPr>
        <w:rPr>
          <w:rFonts w:ascii="Times New Roman" w:hAnsi="Times New Roman" w:cs="Times New Roman"/>
        </w:rPr>
      </w:pPr>
      <w:r>
        <w:rPr>
          <w:rFonts w:ascii="Times New Roman" w:hAnsi="Times New Roman" w:cs="Times New Roman"/>
        </w:rPr>
        <w:t>Week 9</w:t>
      </w:r>
      <w:r w:rsidR="00EB3D82" w:rsidRPr="00F77060">
        <w:rPr>
          <w:rFonts w:ascii="Times New Roman" w:hAnsi="Times New Roman" w:cs="Times New Roman"/>
        </w:rPr>
        <w:t xml:space="preserve">: </w:t>
      </w:r>
      <w:r w:rsidR="00BE6151">
        <w:rPr>
          <w:rFonts w:ascii="Times New Roman" w:hAnsi="Times New Roman" w:cs="Times New Roman"/>
        </w:rPr>
        <w:t>April 3</w:t>
      </w:r>
      <w:r>
        <w:rPr>
          <w:rFonts w:ascii="Times New Roman" w:hAnsi="Times New Roman" w:cs="Times New Roman"/>
        </w:rPr>
        <w:t xml:space="preserve">: </w:t>
      </w:r>
      <w:r w:rsidR="00EB3D82" w:rsidRPr="00F77060">
        <w:rPr>
          <w:rFonts w:ascii="Times New Roman" w:hAnsi="Times New Roman" w:cs="Times New Roman"/>
        </w:rPr>
        <w:t>What is America Part IV</w:t>
      </w:r>
      <w:r w:rsidR="00BE6151">
        <w:rPr>
          <w:rFonts w:ascii="Times New Roman" w:hAnsi="Times New Roman" w:cs="Times New Roman"/>
        </w:rPr>
        <w:t>: Places &amp; Spaces: Cities (Group F)</w:t>
      </w:r>
    </w:p>
    <w:p w14:paraId="7C7469A2" w14:textId="19056C0E" w:rsidR="00EF68E8" w:rsidRPr="00F77060" w:rsidRDefault="00EF68E8" w:rsidP="0089308C">
      <w:pPr>
        <w:rPr>
          <w:rFonts w:ascii="Times New Roman" w:hAnsi="Times New Roman" w:cs="Times New Roman"/>
        </w:rPr>
      </w:pPr>
      <w:r>
        <w:rPr>
          <w:rFonts w:ascii="Times New Roman" w:hAnsi="Times New Roman" w:cs="Times New Roman"/>
        </w:rPr>
        <w:t>Read:</w:t>
      </w:r>
    </w:p>
    <w:p w14:paraId="69E70563" w14:textId="62B6982E" w:rsidR="0090750F" w:rsidRPr="00EF68E8" w:rsidRDefault="0090750F" w:rsidP="00EF68E8">
      <w:pPr>
        <w:pStyle w:val="ListParagraph"/>
        <w:numPr>
          <w:ilvl w:val="0"/>
          <w:numId w:val="8"/>
        </w:numPr>
        <w:rPr>
          <w:rFonts w:ascii="Times New Roman" w:hAnsi="Times New Roman" w:cs="Times New Roman"/>
        </w:rPr>
      </w:pPr>
      <w:r w:rsidRPr="00EF68E8">
        <w:rPr>
          <w:rFonts w:ascii="Times New Roman" w:hAnsi="Times New Roman" w:cs="Times New Roman"/>
        </w:rPr>
        <w:t xml:space="preserve">Tim </w:t>
      </w:r>
      <w:proofErr w:type="spellStart"/>
      <w:r w:rsidRPr="00EF68E8">
        <w:rPr>
          <w:rFonts w:ascii="Times New Roman" w:hAnsi="Times New Roman" w:cs="Times New Roman"/>
        </w:rPr>
        <w:t>Cresswell</w:t>
      </w:r>
      <w:proofErr w:type="spellEnd"/>
      <w:r w:rsidRPr="00EF68E8">
        <w:rPr>
          <w:rFonts w:ascii="Times New Roman" w:hAnsi="Times New Roman" w:cs="Times New Roman"/>
        </w:rPr>
        <w:t xml:space="preserve">, </w:t>
      </w:r>
      <w:r w:rsidR="00EF68E8">
        <w:rPr>
          <w:rFonts w:ascii="Times New Roman" w:hAnsi="Times New Roman" w:cs="Times New Roman"/>
        </w:rPr>
        <w:t xml:space="preserve">“Defining Place,” </w:t>
      </w:r>
      <w:r w:rsidR="00EF68E8">
        <w:rPr>
          <w:rFonts w:ascii="Times New Roman" w:hAnsi="Times New Roman" w:cs="Times New Roman"/>
          <w:i/>
        </w:rPr>
        <w:t>Place: A Short Introduction</w:t>
      </w:r>
      <w:r w:rsidRPr="00EF68E8">
        <w:rPr>
          <w:rFonts w:ascii="Times New Roman" w:hAnsi="Times New Roman" w:cs="Times New Roman"/>
        </w:rPr>
        <w:t xml:space="preserve"> </w:t>
      </w:r>
    </w:p>
    <w:p w14:paraId="30EAE3EC" w14:textId="1712CF3F" w:rsidR="00336D7E" w:rsidRDefault="00EB6C9B" w:rsidP="00EF68E8">
      <w:pPr>
        <w:pStyle w:val="ListParagraph"/>
        <w:numPr>
          <w:ilvl w:val="0"/>
          <w:numId w:val="8"/>
        </w:numPr>
        <w:rPr>
          <w:rFonts w:ascii="Times New Roman" w:hAnsi="Times New Roman" w:cs="Times New Roman"/>
        </w:rPr>
      </w:pPr>
      <w:r w:rsidRPr="00EF68E8">
        <w:rPr>
          <w:rFonts w:ascii="Times New Roman" w:hAnsi="Times New Roman" w:cs="Times New Roman"/>
        </w:rPr>
        <w:t xml:space="preserve">Diana </w:t>
      </w:r>
      <w:proofErr w:type="spellStart"/>
      <w:r w:rsidRPr="00EF68E8">
        <w:rPr>
          <w:rFonts w:ascii="Times New Roman" w:hAnsi="Times New Roman" w:cs="Times New Roman"/>
        </w:rPr>
        <w:t>diZerega</w:t>
      </w:r>
      <w:proofErr w:type="spellEnd"/>
      <w:r w:rsidRPr="00EF68E8">
        <w:rPr>
          <w:rFonts w:ascii="Times New Roman" w:hAnsi="Times New Roman" w:cs="Times New Roman"/>
        </w:rPr>
        <w:t xml:space="preserve"> Wall</w:t>
      </w:r>
      <w:r w:rsidR="00835B43" w:rsidRPr="00EF68E8">
        <w:rPr>
          <w:rFonts w:ascii="Times New Roman" w:hAnsi="Times New Roman" w:cs="Times New Roman"/>
        </w:rPr>
        <w:t xml:space="preserve">, Nan A. Rothschild, Cynthia Copeland, “Seneca Village and Little Africa: Two African American Communities in Antebellum New York City,” </w:t>
      </w:r>
      <w:r w:rsidR="00835B43" w:rsidRPr="00EF68E8">
        <w:rPr>
          <w:rFonts w:ascii="Times New Roman" w:hAnsi="Times New Roman" w:cs="Times New Roman"/>
          <w:i/>
        </w:rPr>
        <w:t>Historical Archaeology</w:t>
      </w:r>
      <w:r w:rsidR="00835B43" w:rsidRPr="00EF68E8">
        <w:rPr>
          <w:rFonts w:ascii="Times New Roman" w:hAnsi="Times New Roman" w:cs="Times New Roman"/>
        </w:rPr>
        <w:t xml:space="preserve"> 2008, 42(1):</w:t>
      </w:r>
      <w:r w:rsidR="00EF68E8">
        <w:rPr>
          <w:rFonts w:ascii="Times New Roman" w:hAnsi="Times New Roman" w:cs="Times New Roman"/>
        </w:rPr>
        <w:t xml:space="preserve"> </w:t>
      </w:r>
      <w:r w:rsidR="00835B43" w:rsidRPr="00EF68E8">
        <w:rPr>
          <w:rFonts w:ascii="Times New Roman" w:hAnsi="Times New Roman" w:cs="Times New Roman"/>
        </w:rPr>
        <w:t>97-107.</w:t>
      </w:r>
    </w:p>
    <w:p w14:paraId="71C9E9D2" w14:textId="6EC9C360" w:rsidR="00193810" w:rsidRPr="00193810" w:rsidRDefault="00193810" w:rsidP="00193810">
      <w:pPr>
        <w:pStyle w:val="ListParagraph"/>
        <w:numPr>
          <w:ilvl w:val="0"/>
          <w:numId w:val="8"/>
        </w:numPr>
        <w:rPr>
          <w:rFonts w:ascii="Times New Roman" w:hAnsi="Times New Roman" w:cs="Times New Roman"/>
        </w:rPr>
      </w:pPr>
      <w:r w:rsidRPr="00EF68E8">
        <w:rPr>
          <w:rFonts w:ascii="Times New Roman" w:hAnsi="Times New Roman" w:cs="Times New Roman"/>
        </w:rPr>
        <w:t xml:space="preserve">Jane Jacobs, </w:t>
      </w:r>
      <w:r w:rsidRPr="00EF68E8">
        <w:rPr>
          <w:rFonts w:ascii="Times New Roman" w:hAnsi="Times New Roman" w:cs="Times New Roman"/>
          <w:i/>
        </w:rPr>
        <w:t>The Death &amp; Life of Great American Cities</w:t>
      </w:r>
      <w:r w:rsidRPr="00EF68E8">
        <w:rPr>
          <w:rFonts w:ascii="Times New Roman" w:hAnsi="Times New Roman" w:cs="Times New Roman"/>
        </w:rPr>
        <w:t xml:space="preserve">, </w:t>
      </w:r>
      <w:r>
        <w:rPr>
          <w:rFonts w:ascii="Times New Roman" w:hAnsi="Times New Roman" w:cs="Times New Roman"/>
        </w:rPr>
        <w:t>“</w:t>
      </w:r>
      <w:r w:rsidRPr="00EF68E8">
        <w:rPr>
          <w:rFonts w:ascii="Times New Roman" w:hAnsi="Times New Roman" w:cs="Times New Roman"/>
        </w:rPr>
        <w:t>Introduction</w:t>
      </w:r>
      <w:r>
        <w:rPr>
          <w:rFonts w:ascii="Times New Roman" w:hAnsi="Times New Roman" w:cs="Times New Roman"/>
        </w:rPr>
        <w:t>”</w:t>
      </w:r>
      <w:r w:rsidRPr="00EF68E8">
        <w:rPr>
          <w:rFonts w:ascii="Times New Roman" w:hAnsi="Times New Roman" w:cs="Times New Roman"/>
        </w:rPr>
        <w:t xml:space="preserve"> and </w:t>
      </w:r>
      <w:r>
        <w:rPr>
          <w:rFonts w:ascii="Times New Roman" w:hAnsi="Times New Roman" w:cs="Times New Roman"/>
        </w:rPr>
        <w:t>“</w:t>
      </w:r>
      <w:r w:rsidRPr="00EF68E8">
        <w:rPr>
          <w:rFonts w:ascii="Times New Roman" w:hAnsi="Times New Roman" w:cs="Times New Roman"/>
        </w:rPr>
        <w:t>22: The Kind of Problem a City Is.</w:t>
      </w:r>
      <w:r>
        <w:rPr>
          <w:rFonts w:ascii="Times New Roman" w:hAnsi="Times New Roman" w:cs="Times New Roman"/>
        </w:rPr>
        <w:t>”</w:t>
      </w:r>
    </w:p>
    <w:p w14:paraId="19EF8B6E" w14:textId="4E50AE40" w:rsidR="00200879" w:rsidRDefault="006D4749" w:rsidP="00EF68E8">
      <w:pPr>
        <w:pStyle w:val="ListParagraph"/>
        <w:numPr>
          <w:ilvl w:val="0"/>
          <w:numId w:val="8"/>
        </w:numPr>
        <w:rPr>
          <w:rFonts w:ascii="Times New Roman" w:hAnsi="Times New Roman" w:cs="Times New Roman"/>
        </w:rPr>
      </w:pPr>
      <w:r w:rsidRPr="00EF68E8">
        <w:rPr>
          <w:rFonts w:ascii="Times New Roman" w:hAnsi="Times New Roman" w:cs="Times New Roman"/>
        </w:rPr>
        <w:t>Ta-</w:t>
      </w:r>
      <w:proofErr w:type="spellStart"/>
      <w:r w:rsidRPr="00EF68E8">
        <w:rPr>
          <w:rFonts w:ascii="Times New Roman" w:hAnsi="Times New Roman" w:cs="Times New Roman"/>
        </w:rPr>
        <w:t>Nehisi</w:t>
      </w:r>
      <w:proofErr w:type="spellEnd"/>
      <w:r w:rsidRPr="00EF68E8">
        <w:rPr>
          <w:rFonts w:ascii="Times New Roman" w:hAnsi="Times New Roman" w:cs="Times New Roman"/>
        </w:rPr>
        <w:t xml:space="preserve"> Coates: </w:t>
      </w:r>
      <w:r w:rsidR="00EF68E8">
        <w:rPr>
          <w:rFonts w:ascii="Times New Roman" w:hAnsi="Times New Roman" w:cs="Times New Roman"/>
        </w:rPr>
        <w:t>“</w:t>
      </w:r>
      <w:hyperlink r:id="rId22" w:history="1">
        <w:r w:rsidR="00200879" w:rsidRPr="00EF68E8">
          <w:rPr>
            <w:rStyle w:val="Hyperlink"/>
            <w:rFonts w:ascii="Times New Roman" w:hAnsi="Times New Roman" w:cs="Times New Roman"/>
          </w:rPr>
          <w:t>The Case for Reparations</w:t>
        </w:r>
      </w:hyperlink>
      <w:r w:rsidR="00EF68E8">
        <w:rPr>
          <w:rFonts w:ascii="Times New Roman" w:hAnsi="Times New Roman" w:cs="Times New Roman"/>
        </w:rPr>
        <w:t xml:space="preserve">,” </w:t>
      </w:r>
      <w:r w:rsidR="00EF68E8">
        <w:rPr>
          <w:rFonts w:ascii="Times New Roman" w:hAnsi="Times New Roman" w:cs="Times New Roman"/>
          <w:i/>
        </w:rPr>
        <w:t>The Atlantic Monthly</w:t>
      </w:r>
      <w:r w:rsidR="00EF68E8">
        <w:rPr>
          <w:rFonts w:ascii="Times New Roman" w:hAnsi="Times New Roman" w:cs="Times New Roman"/>
        </w:rPr>
        <w:t>, June 2014.</w:t>
      </w:r>
    </w:p>
    <w:p w14:paraId="71B603B5" w14:textId="77777777" w:rsidR="00B730A3" w:rsidRDefault="00B730A3" w:rsidP="00B730A3">
      <w:pPr>
        <w:rPr>
          <w:rFonts w:ascii="Times New Roman" w:hAnsi="Times New Roman" w:cs="Times New Roman"/>
        </w:rPr>
      </w:pPr>
    </w:p>
    <w:p w14:paraId="5658A7C2" w14:textId="77777777" w:rsidR="00B730A3" w:rsidRPr="00B730A3" w:rsidRDefault="00B730A3" w:rsidP="00B730A3">
      <w:pPr>
        <w:rPr>
          <w:rFonts w:ascii="Times New Roman" w:hAnsi="Times New Roman" w:cs="Times New Roman"/>
        </w:rPr>
      </w:pPr>
    </w:p>
    <w:p w14:paraId="15C4C90A" w14:textId="5F1DFFA6" w:rsidR="00624E49" w:rsidRPr="00E37E01" w:rsidRDefault="00BE6151" w:rsidP="0089308C">
      <w:pPr>
        <w:rPr>
          <w:rFonts w:ascii="Times New Roman" w:hAnsi="Times New Roman" w:cs="Times New Roman"/>
          <w:b/>
        </w:rPr>
      </w:pPr>
      <w:r w:rsidRPr="00E37E01">
        <w:rPr>
          <w:rFonts w:ascii="Times New Roman" w:hAnsi="Times New Roman" w:cs="Times New Roman"/>
          <w:b/>
        </w:rPr>
        <w:t>Part III: Methods and Disciplinary Approaches in American Studies</w:t>
      </w:r>
    </w:p>
    <w:p w14:paraId="59F99491" w14:textId="77777777" w:rsidR="00BE6151" w:rsidRDefault="00BE6151" w:rsidP="0089308C">
      <w:pPr>
        <w:rPr>
          <w:rFonts w:ascii="Times New Roman" w:hAnsi="Times New Roman" w:cs="Times New Roman"/>
          <w:sz w:val="28"/>
          <w:szCs w:val="28"/>
        </w:rPr>
      </w:pPr>
    </w:p>
    <w:p w14:paraId="1CE560F8" w14:textId="7B9A0220" w:rsidR="00BE6151" w:rsidRDefault="00EF68E8" w:rsidP="00BE6151">
      <w:pPr>
        <w:rPr>
          <w:rFonts w:ascii="Times New Roman" w:hAnsi="Times New Roman" w:cs="Times New Roman"/>
        </w:rPr>
      </w:pPr>
      <w:r w:rsidRPr="00EF68E8">
        <w:rPr>
          <w:rFonts w:ascii="Times New Roman" w:hAnsi="Times New Roman" w:cs="Times New Roman"/>
        </w:rPr>
        <w:t>Week 10</w:t>
      </w:r>
      <w:r w:rsidR="00CA5A01" w:rsidRPr="00EF68E8">
        <w:rPr>
          <w:rFonts w:ascii="Times New Roman" w:hAnsi="Times New Roman" w:cs="Times New Roman"/>
        </w:rPr>
        <w:t xml:space="preserve">: </w:t>
      </w:r>
      <w:r w:rsidR="00BE6151">
        <w:rPr>
          <w:rFonts w:ascii="Times New Roman" w:hAnsi="Times New Roman" w:cs="Times New Roman"/>
        </w:rPr>
        <w:t>April 10</w:t>
      </w:r>
      <w:r w:rsidRPr="00EF68E8">
        <w:rPr>
          <w:rFonts w:ascii="Times New Roman" w:hAnsi="Times New Roman" w:cs="Times New Roman"/>
        </w:rPr>
        <w:t>:</w:t>
      </w:r>
      <w:r w:rsidR="00BE6151">
        <w:rPr>
          <w:rFonts w:ascii="Times New Roman" w:hAnsi="Times New Roman" w:cs="Times New Roman"/>
        </w:rPr>
        <w:t xml:space="preserve"> Religious Studies </w:t>
      </w:r>
    </w:p>
    <w:p w14:paraId="6CFABC18" w14:textId="77777777" w:rsidR="00BE6151" w:rsidRDefault="00BE6151" w:rsidP="0089308C">
      <w:pPr>
        <w:rPr>
          <w:rFonts w:ascii="Times New Roman" w:hAnsi="Times New Roman" w:cs="Times New Roman"/>
        </w:rPr>
      </w:pPr>
      <w:r>
        <w:rPr>
          <w:rFonts w:ascii="Times New Roman" w:hAnsi="Times New Roman" w:cs="Times New Roman"/>
        </w:rPr>
        <w:t xml:space="preserve">Read: </w:t>
      </w:r>
    </w:p>
    <w:p w14:paraId="5A7A7A7A" w14:textId="6A0EDDBA" w:rsidR="00200879" w:rsidRDefault="00BE6151" w:rsidP="00BE6151">
      <w:pPr>
        <w:pStyle w:val="ListParagraph"/>
        <w:numPr>
          <w:ilvl w:val="0"/>
          <w:numId w:val="10"/>
        </w:numPr>
        <w:rPr>
          <w:rFonts w:ascii="Times New Roman" w:hAnsi="Times New Roman" w:cs="Times New Roman"/>
        </w:rPr>
      </w:pPr>
      <w:r w:rsidRPr="00BE6151">
        <w:rPr>
          <w:rFonts w:ascii="Times New Roman" w:hAnsi="Times New Roman" w:cs="Times New Roman"/>
        </w:rPr>
        <w:t xml:space="preserve">Kathryn Lofton, </w:t>
      </w:r>
      <w:r w:rsidRPr="00BE6151">
        <w:rPr>
          <w:rFonts w:ascii="Times New Roman" w:hAnsi="Times New Roman" w:cs="Times New Roman"/>
          <w:i/>
        </w:rPr>
        <w:t>Consuming Religion</w:t>
      </w:r>
      <w:r w:rsidR="00EF68E8" w:rsidRPr="00BE6151">
        <w:rPr>
          <w:rFonts w:ascii="Times New Roman" w:hAnsi="Times New Roman" w:cs="Times New Roman"/>
        </w:rPr>
        <w:t xml:space="preserve"> </w:t>
      </w:r>
    </w:p>
    <w:p w14:paraId="715DC0EC" w14:textId="77777777" w:rsidR="00EA05C8" w:rsidRPr="00BE6151" w:rsidRDefault="00EA05C8" w:rsidP="00EA05C8">
      <w:pPr>
        <w:pStyle w:val="ListParagraph"/>
        <w:rPr>
          <w:rFonts w:ascii="Times New Roman" w:hAnsi="Times New Roman" w:cs="Times New Roman"/>
        </w:rPr>
      </w:pPr>
    </w:p>
    <w:p w14:paraId="27B98804" w14:textId="77777777" w:rsidR="00200879" w:rsidRPr="001B29E2" w:rsidRDefault="00200879" w:rsidP="0089308C">
      <w:pPr>
        <w:rPr>
          <w:rFonts w:ascii="Times New Roman" w:hAnsi="Times New Roman" w:cs="Times New Roman"/>
        </w:rPr>
      </w:pPr>
    </w:p>
    <w:p w14:paraId="13A3D84C" w14:textId="7666AB41" w:rsidR="00200879" w:rsidRDefault="001B29E2" w:rsidP="0089308C">
      <w:pPr>
        <w:rPr>
          <w:rFonts w:ascii="Times New Roman" w:hAnsi="Times New Roman" w:cs="Times New Roman"/>
        </w:rPr>
      </w:pPr>
      <w:r w:rsidRPr="001B29E2">
        <w:rPr>
          <w:rFonts w:ascii="Times New Roman" w:hAnsi="Times New Roman" w:cs="Times New Roman"/>
        </w:rPr>
        <w:t>Week 11</w:t>
      </w:r>
      <w:r w:rsidR="00200879" w:rsidRPr="001B29E2">
        <w:rPr>
          <w:rFonts w:ascii="Times New Roman" w:hAnsi="Times New Roman" w:cs="Times New Roman"/>
        </w:rPr>
        <w:t>:</w:t>
      </w:r>
      <w:r w:rsidR="00BE6151">
        <w:rPr>
          <w:rFonts w:ascii="Times New Roman" w:hAnsi="Times New Roman" w:cs="Times New Roman"/>
        </w:rPr>
        <w:t xml:space="preserve"> April 17</w:t>
      </w:r>
      <w:r w:rsidRPr="001B29E2">
        <w:rPr>
          <w:rFonts w:ascii="Times New Roman" w:hAnsi="Times New Roman" w:cs="Times New Roman"/>
        </w:rPr>
        <w:t>:</w:t>
      </w:r>
      <w:r w:rsidR="00200879" w:rsidRPr="001B29E2">
        <w:rPr>
          <w:rFonts w:ascii="Times New Roman" w:hAnsi="Times New Roman" w:cs="Times New Roman"/>
        </w:rPr>
        <w:t xml:space="preserve"> Sociology</w:t>
      </w:r>
      <w:r w:rsidR="009B7AB4" w:rsidRPr="001B29E2">
        <w:rPr>
          <w:rFonts w:ascii="Times New Roman" w:hAnsi="Times New Roman" w:cs="Times New Roman"/>
        </w:rPr>
        <w:t xml:space="preserve"> </w:t>
      </w:r>
    </w:p>
    <w:p w14:paraId="575D0FE5" w14:textId="2837B08A" w:rsidR="00BE6151" w:rsidRPr="001B29E2" w:rsidRDefault="00BE6151" w:rsidP="0089308C">
      <w:pPr>
        <w:rPr>
          <w:rFonts w:ascii="Times New Roman" w:hAnsi="Times New Roman" w:cs="Times New Roman"/>
        </w:rPr>
      </w:pPr>
      <w:r>
        <w:rPr>
          <w:rFonts w:ascii="Times New Roman" w:hAnsi="Times New Roman" w:cs="Times New Roman"/>
        </w:rPr>
        <w:t>Read:</w:t>
      </w:r>
    </w:p>
    <w:p w14:paraId="13568E23" w14:textId="309F9152" w:rsidR="00200879" w:rsidRPr="00BE6151" w:rsidRDefault="00B80513" w:rsidP="00BE6151">
      <w:pPr>
        <w:pStyle w:val="ListParagraph"/>
        <w:numPr>
          <w:ilvl w:val="0"/>
          <w:numId w:val="10"/>
        </w:numPr>
        <w:rPr>
          <w:rFonts w:ascii="Times New Roman" w:hAnsi="Times New Roman" w:cs="Times New Roman"/>
          <w:i/>
        </w:rPr>
      </w:pPr>
      <w:proofErr w:type="spellStart"/>
      <w:r w:rsidRPr="00BE6151">
        <w:rPr>
          <w:rFonts w:ascii="Times New Roman" w:hAnsi="Times New Roman" w:cs="Times New Roman"/>
        </w:rPr>
        <w:t>Sudhir</w:t>
      </w:r>
      <w:proofErr w:type="spellEnd"/>
      <w:r w:rsidRPr="00BE6151">
        <w:rPr>
          <w:rFonts w:ascii="Times New Roman" w:hAnsi="Times New Roman" w:cs="Times New Roman"/>
        </w:rPr>
        <w:t xml:space="preserve"> </w:t>
      </w:r>
      <w:proofErr w:type="spellStart"/>
      <w:r w:rsidRPr="00BE6151">
        <w:rPr>
          <w:rFonts w:ascii="Times New Roman" w:hAnsi="Times New Roman" w:cs="Times New Roman"/>
        </w:rPr>
        <w:t>Venkatesh</w:t>
      </w:r>
      <w:proofErr w:type="spellEnd"/>
      <w:r w:rsidRPr="00BE6151">
        <w:rPr>
          <w:rFonts w:ascii="Times New Roman" w:hAnsi="Times New Roman" w:cs="Times New Roman"/>
        </w:rPr>
        <w:t xml:space="preserve">, </w:t>
      </w:r>
      <w:r w:rsidR="00554315" w:rsidRPr="00BE6151">
        <w:rPr>
          <w:rFonts w:ascii="Times New Roman" w:hAnsi="Times New Roman" w:cs="Times New Roman"/>
          <w:i/>
        </w:rPr>
        <w:t>Gang Leader for a Day: A Rogue Sociologist Takes to the Streets</w:t>
      </w:r>
      <w:r w:rsidR="00F070CD" w:rsidRPr="00BE6151">
        <w:rPr>
          <w:rFonts w:ascii="Times New Roman" w:hAnsi="Times New Roman" w:cs="Times New Roman"/>
          <w:i/>
        </w:rPr>
        <w:t xml:space="preserve"> </w:t>
      </w:r>
    </w:p>
    <w:p w14:paraId="7A9793F3" w14:textId="77777777" w:rsidR="00200879" w:rsidRDefault="00200879" w:rsidP="0089308C">
      <w:pPr>
        <w:rPr>
          <w:rFonts w:ascii="Times New Roman" w:hAnsi="Times New Roman" w:cs="Times New Roman"/>
        </w:rPr>
      </w:pPr>
    </w:p>
    <w:p w14:paraId="34BF08CC" w14:textId="77777777" w:rsidR="00EA05C8" w:rsidRPr="001B29E2" w:rsidRDefault="00EA05C8" w:rsidP="0089308C">
      <w:pPr>
        <w:rPr>
          <w:rFonts w:ascii="Times New Roman" w:hAnsi="Times New Roman" w:cs="Times New Roman"/>
        </w:rPr>
      </w:pPr>
    </w:p>
    <w:p w14:paraId="2413DD2C" w14:textId="2AE4E943" w:rsidR="00200879" w:rsidRPr="001B29E2" w:rsidRDefault="001B29E2" w:rsidP="0089308C">
      <w:pPr>
        <w:rPr>
          <w:rFonts w:ascii="Times New Roman" w:hAnsi="Times New Roman" w:cs="Times New Roman"/>
        </w:rPr>
      </w:pPr>
      <w:r w:rsidRPr="001B29E2">
        <w:rPr>
          <w:rFonts w:ascii="Times New Roman" w:hAnsi="Times New Roman" w:cs="Times New Roman"/>
        </w:rPr>
        <w:t>Week 12</w:t>
      </w:r>
      <w:r w:rsidR="002D6B28" w:rsidRPr="001B29E2">
        <w:rPr>
          <w:rFonts w:ascii="Times New Roman" w:hAnsi="Times New Roman" w:cs="Times New Roman"/>
        </w:rPr>
        <w:t xml:space="preserve">: </w:t>
      </w:r>
      <w:r w:rsidR="00BE6151">
        <w:rPr>
          <w:rFonts w:ascii="Times New Roman" w:hAnsi="Times New Roman" w:cs="Times New Roman"/>
        </w:rPr>
        <w:t>April 24</w:t>
      </w:r>
      <w:r w:rsidRPr="001B29E2">
        <w:rPr>
          <w:rFonts w:ascii="Times New Roman" w:hAnsi="Times New Roman" w:cs="Times New Roman"/>
        </w:rPr>
        <w:t xml:space="preserve">: </w:t>
      </w:r>
      <w:r w:rsidR="00200879" w:rsidRPr="001B29E2">
        <w:rPr>
          <w:rFonts w:ascii="Times New Roman" w:hAnsi="Times New Roman" w:cs="Times New Roman"/>
        </w:rPr>
        <w:t>History</w:t>
      </w:r>
    </w:p>
    <w:p w14:paraId="10A05916" w14:textId="77777777" w:rsidR="005978F6" w:rsidRDefault="001B29E2" w:rsidP="0089308C">
      <w:pPr>
        <w:rPr>
          <w:rFonts w:ascii="Times New Roman" w:hAnsi="Times New Roman" w:cs="Times New Roman"/>
        </w:rPr>
      </w:pPr>
      <w:r>
        <w:rPr>
          <w:rFonts w:ascii="Times New Roman" w:hAnsi="Times New Roman" w:cs="Times New Roman"/>
        </w:rPr>
        <w:t xml:space="preserve">Read: </w:t>
      </w:r>
    </w:p>
    <w:p w14:paraId="50AE0C0A" w14:textId="77777777" w:rsidR="00EA05C8" w:rsidRDefault="005978F6" w:rsidP="00EA05C8">
      <w:pPr>
        <w:pStyle w:val="ListParagraph"/>
        <w:numPr>
          <w:ilvl w:val="0"/>
          <w:numId w:val="9"/>
        </w:numPr>
        <w:rPr>
          <w:rFonts w:ascii="Times New Roman" w:hAnsi="Times New Roman" w:cs="Times New Roman"/>
        </w:rPr>
      </w:pPr>
      <w:r w:rsidRPr="005978F6">
        <w:rPr>
          <w:rFonts w:ascii="Times New Roman" w:hAnsi="Times New Roman" w:cs="Times New Roman"/>
        </w:rPr>
        <w:t xml:space="preserve">George Chauncey, </w:t>
      </w:r>
      <w:r w:rsidRPr="005978F6">
        <w:rPr>
          <w:rFonts w:ascii="Times New Roman" w:hAnsi="Times New Roman" w:cs="Times New Roman"/>
          <w:i/>
        </w:rPr>
        <w:t>Gay New York</w:t>
      </w:r>
      <w:r w:rsidRPr="005978F6">
        <w:rPr>
          <w:rFonts w:ascii="Times New Roman" w:hAnsi="Times New Roman" w:cs="Times New Roman"/>
        </w:rPr>
        <w:t xml:space="preserve">. </w:t>
      </w:r>
      <w:r w:rsidR="001B29E2" w:rsidRPr="005978F6">
        <w:rPr>
          <w:rFonts w:ascii="Times New Roman" w:hAnsi="Times New Roman" w:cs="Times New Roman"/>
        </w:rPr>
        <w:t xml:space="preserve"> </w:t>
      </w:r>
      <w:proofErr w:type="spellStart"/>
      <w:r w:rsidR="001B29E2" w:rsidRPr="005978F6">
        <w:rPr>
          <w:rFonts w:ascii="Times New Roman" w:hAnsi="Times New Roman" w:cs="Times New Roman"/>
        </w:rPr>
        <w:t>Ch</w:t>
      </w:r>
      <w:proofErr w:type="spellEnd"/>
      <w:r w:rsidR="001B29E2" w:rsidRPr="005978F6">
        <w:rPr>
          <w:rFonts w:ascii="Times New Roman" w:hAnsi="Times New Roman" w:cs="Times New Roman"/>
        </w:rPr>
        <w:t xml:space="preserve"> 1- 6; skim the remainder </w:t>
      </w:r>
    </w:p>
    <w:p w14:paraId="010439AA" w14:textId="4010C522" w:rsidR="001B29E2" w:rsidRPr="00EA05C8" w:rsidRDefault="001B29E2" w:rsidP="00EA05C8">
      <w:pPr>
        <w:pStyle w:val="ListParagraph"/>
        <w:numPr>
          <w:ilvl w:val="0"/>
          <w:numId w:val="9"/>
        </w:numPr>
        <w:rPr>
          <w:rFonts w:ascii="Times New Roman" w:hAnsi="Times New Roman" w:cs="Times New Roman"/>
        </w:rPr>
      </w:pPr>
      <w:r w:rsidRPr="00EA05C8">
        <w:rPr>
          <w:rFonts w:ascii="Times New Roman" w:hAnsi="Times New Roman" w:cs="Times New Roman"/>
          <w:b/>
        </w:rPr>
        <w:t>Due: Primary Object Report</w:t>
      </w:r>
    </w:p>
    <w:p w14:paraId="1CAAE8EF" w14:textId="77777777" w:rsidR="00CE0DAD" w:rsidRDefault="00CE0DAD" w:rsidP="0089308C">
      <w:pPr>
        <w:rPr>
          <w:rFonts w:ascii="Times New Roman" w:hAnsi="Times New Roman" w:cs="Times New Roman"/>
        </w:rPr>
      </w:pPr>
    </w:p>
    <w:p w14:paraId="11D2BFD0" w14:textId="77777777" w:rsidR="005144EA" w:rsidRPr="001B29E2" w:rsidRDefault="005144EA" w:rsidP="0089308C">
      <w:pPr>
        <w:rPr>
          <w:rFonts w:ascii="Times New Roman" w:hAnsi="Times New Roman" w:cs="Times New Roman"/>
        </w:rPr>
      </w:pPr>
    </w:p>
    <w:p w14:paraId="1316D4A7" w14:textId="5B672D9E" w:rsidR="0089308C" w:rsidRPr="001B29E2" w:rsidRDefault="001B29E2" w:rsidP="0089308C">
      <w:pPr>
        <w:rPr>
          <w:rFonts w:ascii="Times New Roman" w:hAnsi="Times New Roman" w:cs="Times New Roman"/>
        </w:rPr>
      </w:pPr>
      <w:r w:rsidRPr="001B29E2">
        <w:rPr>
          <w:rFonts w:ascii="Times New Roman" w:hAnsi="Times New Roman" w:cs="Times New Roman"/>
        </w:rPr>
        <w:t>Week 13</w:t>
      </w:r>
      <w:r w:rsidR="00200879" w:rsidRPr="001B29E2">
        <w:rPr>
          <w:rFonts w:ascii="Times New Roman" w:hAnsi="Times New Roman" w:cs="Times New Roman"/>
        </w:rPr>
        <w:t xml:space="preserve">: </w:t>
      </w:r>
      <w:r w:rsidR="00BE6151">
        <w:rPr>
          <w:rFonts w:ascii="Times New Roman" w:hAnsi="Times New Roman" w:cs="Times New Roman"/>
        </w:rPr>
        <w:t xml:space="preserve"> May 1</w:t>
      </w:r>
      <w:r w:rsidRPr="001B29E2">
        <w:rPr>
          <w:rFonts w:ascii="Times New Roman" w:hAnsi="Times New Roman" w:cs="Times New Roman"/>
        </w:rPr>
        <w:t xml:space="preserve">: </w:t>
      </w:r>
      <w:r w:rsidR="002D6B28" w:rsidRPr="001B29E2">
        <w:rPr>
          <w:rFonts w:ascii="Times New Roman" w:hAnsi="Times New Roman" w:cs="Times New Roman"/>
        </w:rPr>
        <w:t>Literature</w:t>
      </w:r>
      <w:r w:rsidR="009B7AB4" w:rsidRPr="001B29E2">
        <w:rPr>
          <w:rFonts w:ascii="Times New Roman" w:hAnsi="Times New Roman" w:cs="Times New Roman"/>
        </w:rPr>
        <w:t xml:space="preserve"> </w:t>
      </w:r>
    </w:p>
    <w:p w14:paraId="10F81698" w14:textId="77777777" w:rsidR="005978F6" w:rsidRDefault="002D6B28" w:rsidP="00CE0DAD">
      <w:pPr>
        <w:rPr>
          <w:rFonts w:ascii="Times New Roman" w:hAnsi="Times New Roman" w:cs="Times New Roman"/>
          <w:color w:val="000000" w:themeColor="text1"/>
        </w:rPr>
      </w:pPr>
      <w:r w:rsidRPr="001B29E2">
        <w:rPr>
          <w:rFonts w:ascii="Times New Roman" w:hAnsi="Times New Roman" w:cs="Times New Roman"/>
          <w:color w:val="000000" w:themeColor="text1"/>
        </w:rPr>
        <w:t xml:space="preserve">Read: </w:t>
      </w:r>
    </w:p>
    <w:p w14:paraId="165771A8" w14:textId="1EFA842D" w:rsidR="002D6B28" w:rsidRPr="005978F6" w:rsidRDefault="005978F6" w:rsidP="005978F6">
      <w:pPr>
        <w:pStyle w:val="ListParagraph"/>
        <w:numPr>
          <w:ilvl w:val="0"/>
          <w:numId w:val="9"/>
        </w:numPr>
        <w:rPr>
          <w:rFonts w:ascii="Times New Roman" w:hAnsi="Times New Roman" w:cs="Times New Roman"/>
          <w:color w:val="000000" w:themeColor="text1"/>
        </w:rPr>
      </w:pPr>
      <w:r w:rsidRPr="005978F6">
        <w:rPr>
          <w:rFonts w:ascii="Times New Roman" w:hAnsi="Times New Roman" w:cs="Times New Roman"/>
          <w:color w:val="000000" w:themeColor="text1"/>
        </w:rPr>
        <w:t xml:space="preserve">Amy </w:t>
      </w:r>
      <w:r w:rsidR="00AC1232" w:rsidRPr="005978F6">
        <w:rPr>
          <w:rFonts w:ascii="Times New Roman" w:hAnsi="Times New Roman" w:cs="Times New Roman"/>
          <w:color w:val="000000" w:themeColor="text1"/>
        </w:rPr>
        <w:t xml:space="preserve">Kaplan, </w:t>
      </w:r>
      <w:r w:rsidR="00AC1232" w:rsidRPr="005978F6">
        <w:rPr>
          <w:rFonts w:ascii="Times New Roman" w:hAnsi="Times New Roman" w:cs="Times New Roman"/>
          <w:i/>
          <w:color w:val="000000" w:themeColor="text1"/>
        </w:rPr>
        <w:t xml:space="preserve">The Anarchy of Empire in the Making of U.S. Culture </w:t>
      </w:r>
    </w:p>
    <w:p w14:paraId="33B0003D" w14:textId="77777777" w:rsidR="00AC1232" w:rsidRDefault="00AC1232" w:rsidP="006D4749">
      <w:pPr>
        <w:rPr>
          <w:rFonts w:ascii="Times New Roman" w:hAnsi="Times New Roman" w:cs="Times New Roman"/>
          <w:color w:val="000000" w:themeColor="text1"/>
        </w:rPr>
      </w:pPr>
    </w:p>
    <w:p w14:paraId="5D153D8B" w14:textId="77777777" w:rsidR="005144EA" w:rsidRPr="001B29E2" w:rsidRDefault="005144EA" w:rsidP="006D4749">
      <w:pPr>
        <w:rPr>
          <w:rFonts w:ascii="Times New Roman" w:hAnsi="Times New Roman" w:cs="Times New Roman"/>
          <w:color w:val="000000" w:themeColor="text1"/>
        </w:rPr>
      </w:pPr>
    </w:p>
    <w:p w14:paraId="02060592" w14:textId="6766ACE8" w:rsidR="006D4749" w:rsidRPr="001B29E2" w:rsidRDefault="001B29E2" w:rsidP="006D4749">
      <w:pPr>
        <w:rPr>
          <w:rFonts w:ascii="Times New Roman" w:hAnsi="Times New Roman" w:cs="Times New Roman"/>
          <w:color w:val="000000" w:themeColor="text1"/>
        </w:rPr>
      </w:pPr>
      <w:r w:rsidRPr="001B29E2">
        <w:rPr>
          <w:rFonts w:ascii="Times New Roman" w:hAnsi="Times New Roman" w:cs="Times New Roman"/>
          <w:color w:val="000000" w:themeColor="text1"/>
        </w:rPr>
        <w:t>Week 14</w:t>
      </w:r>
      <w:r w:rsidR="006D4749" w:rsidRPr="001B29E2">
        <w:rPr>
          <w:rFonts w:ascii="Times New Roman" w:hAnsi="Times New Roman" w:cs="Times New Roman"/>
          <w:color w:val="000000" w:themeColor="text1"/>
        </w:rPr>
        <w:t xml:space="preserve">: </w:t>
      </w:r>
      <w:r w:rsidR="00BE6151">
        <w:rPr>
          <w:rFonts w:ascii="Times New Roman" w:hAnsi="Times New Roman" w:cs="Times New Roman"/>
          <w:color w:val="000000" w:themeColor="text1"/>
        </w:rPr>
        <w:t>May 8</w:t>
      </w:r>
      <w:r w:rsidRPr="001B29E2">
        <w:rPr>
          <w:rFonts w:ascii="Times New Roman" w:hAnsi="Times New Roman" w:cs="Times New Roman"/>
          <w:color w:val="000000" w:themeColor="text1"/>
        </w:rPr>
        <w:t xml:space="preserve">: </w:t>
      </w:r>
      <w:r w:rsidR="006D4749" w:rsidRPr="001B29E2">
        <w:rPr>
          <w:rFonts w:ascii="Times New Roman" w:hAnsi="Times New Roman" w:cs="Times New Roman"/>
          <w:color w:val="000000" w:themeColor="text1"/>
        </w:rPr>
        <w:t>Art History</w:t>
      </w:r>
    </w:p>
    <w:p w14:paraId="5E56BA99" w14:textId="77777777" w:rsidR="001B29E2" w:rsidRDefault="001B29E2" w:rsidP="0032261B">
      <w:pPr>
        <w:rPr>
          <w:rFonts w:ascii="Times New Roman" w:hAnsi="Times New Roman" w:cs="Times New Roman"/>
          <w:color w:val="000000" w:themeColor="text1"/>
        </w:rPr>
      </w:pPr>
      <w:r w:rsidRPr="001B29E2">
        <w:rPr>
          <w:rFonts w:ascii="Times New Roman" w:hAnsi="Times New Roman" w:cs="Times New Roman"/>
          <w:color w:val="000000" w:themeColor="text1"/>
        </w:rPr>
        <w:t xml:space="preserve">Read: </w:t>
      </w:r>
    </w:p>
    <w:p w14:paraId="12F4E97C" w14:textId="3F2DC6C0" w:rsidR="00597D4C" w:rsidRPr="00597D4C" w:rsidRDefault="00597D4C" w:rsidP="00597D4C">
      <w:pPr>
        <w:pStyle w:val="ListParagraph"/>
        <w:numPr>
          <w:ilvl w:val="0"/>
          <w:numId w:val="9"/>
        </w:numPr>
        <w:rPr>
          <w:rFonts w:ascii="Times New Roman" w:hAnsi="Times New Roman" w:cs="Times New Roman"/>
          <w:color w:val="000000" w:themeColor="text1"/>
        </w:rPr>
      </w:pPr>
      <w:r>
        <w:rPr>
          <w:rFonts w:ascii="Times New Roman" w:hAnsi="Times New Roman" w:cs="Times New Roman"/>
          <w:color w:val="000000" w:themeColor="text1"/>
        </w:rPr>
        <w:t xml:space="preserve">Kellie Jones, </w:t>
      </w:r>
      <w:r w:rsidRPr="00377C81">
        <w:rPr>
          <w:rFonts w:ascii="Times New Roman" w:hAnsi="Times New Roman" w:cs="Times New Roman"/>
          <w:i/>
          <w:color w:val="000000" w:themeColor="text1"/>
        </w:rPr>
        <w:t>South of Pico: African American Artists in Los Angeles in the 1960s and 1970s</w:t>
      </w:r>
      <w:r w:rsidR="00377C81">
        <w:rPr>
          <w:rFonts w:ascii="Times New Roman" w:hAnsi="Times New Roman" w:cs="Times New Roman"/>
          <w:color w:val="000000" w:themeColor="text1"/>
        </w:rPr>
        <w:t>.</w:t>
      </w:r>
      <w:r>
        <w:rPr>
          <w:rFonts w:ascii="Times New Roman" w:hAnsi="Times New Roman" w:cs="Times New Roman"/>
          <w:color w:val="000000" w:themeColor="text1"/>
        </w:rPr>
        <w:t xml:space="preserve"> </w:t>
      </w:r>
      <w:r w:rsidR="00377C81">
        <w:rPr>
          <w:rFonts w:ascii="Times New Roman" w:hAnsi="Times New Roman" w:cs="Times New Roman"/>
          <w:color w:val="000000" w:themeColor="text1"/>
        </w:rPr>
        <w:t>Intro-</w:t>
      </w:r>
      <w:proofErr w:type="spellStart"/>
      <w:r w:rsidR="00377C81">
        <w:rPr>
          <w:rFonts w:ascii="Times New Roman" w:hAnsi="Times New Roman" w:cs="Times New Roman"/>
          <w:color w:val="000000" w:themeColor="text1"/>
        </w:rPr>
        <w:t>Ch</w:t>
      </w:r>
      <w:proofErr w:type="spellEnd"/>
      <w:r w:rsidR="00377C81">
        <w:rPr>
          <w:rFonts w:ascii="Times New Roman" w:hAnsi="Times New Roman" w:cs="Times New Roman"/>
          <w:color w:val="000000" w:themeColor="text1"/>
        </w:rPr>
        <w:t xml:space="preserve"> 2</w:t>
      </w:r>
      <w:r w:rsidR="00BF1C8C">
        <w:rPr>
          <w:rFonts w:ascii="Times New Roman" w:hAnsi="Times New Roman" w:cs="Times New Roman"/>
          <w:color w:val="000000" w:themeColor="text1"/>
        </w:rPr>
        <w:t>.</w:t>
      </w:r>
    </w:p>
    <w:p w14:paraId="20A5C594" w14:textId="77777777" w:rsidR="00F77060" w:rsidRDefault="00F77060" w:rsidP="0032261B">
      <w:pPr>
        <w:rPr>
          <w:rFonts w:ascii="Times New Roman" w:eastAsia="Times New Roman" w:hAnsi="Times New Roman" w:cs="Times New Roman"/>
        </w:rPr>
      </w:pPr>
    </w:p>
    <w:p w14:paraId="3A3BCC6B" w14:textId="77777777" w:rsidR="00B730A3" w:rsidRPr="0032261B" w:rsidRDefault="00B730A3" w:rsidP="0032261B">
      <w:pPr>
        <w:rPr>
          <w:rFonts w:ascii="Times New Roman" w:eastAsia="Times New Roman" w:hAnsi="Times New Roman" w:cs="Times New Roman"/>
        </w:rPr>
      </w:pPr>
    </w:p>
    <w:p w14:paraId="3C106A9C" w14:textId="15C6BC29" w:rsidR="006D4749" w:rsidRDefault="006D4749" w:rsidP="006D4749">
      <w:pPr>
        <w:rPr>
          <w:rFonts w:ascii="Times New Roman" w:hAnsi="Times New Roman" w:cs="Times New Roman"/>
          <w:sz w:val="28"/>
          <w:szCs w:val="28"/>
        </w:rPr>
      </w:pPr>
    </w:p>
    <w:p w14:paraId="35D6ED15" w14:textId="77777777" w:rsidR="006D4749" w:rsidRDefault="006D4749" w:rsidP="006D4749">
      <w:pPr>
        <w:rPr>
          <w:rFonts w:ascii="Times New Roman" w:hAnsi="Times New Roman" w:cs="Times New Roman"/>
          <w:sz w:val="28"/>
          <w:szCs w:val="28"/>
        </w:rPr>
      </w:pPr>
    </w:p>
    <w:p w14:paraId="7D076AD1" w14:textId="77777777" w:rsidR="00640092" w:rsidRPr="006D4749" w:rsidRDefault="00640092" w:rsidP="006D4749">
      <w:pPr>
        <w:rPr>
          <w:rFonts w:ascii="Times New Roman" w:hAnsi="Times New Roman" w:cs="Times New Roman"/>
          <w:sz w:val="28"/>
          <w:szCs w:val="28"/>
        </w:rPr>
      </w:pPr>
    </w:p>
    <w:sectPr w:rsidR="00640092" w:rsidRPr="006D4749" w:rsidSect="00580F1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Arial Black">
    <w:panose1 w:val="020B0A04020102020204"/>
    <w:charset w:val="00"/>
    <w:family w:val="auto"/>
    <w:pitch w:val="variable"/>
    <w:sig w:usb0="A00002AF" w:usb1="400078FB" w:usb2="00000000" w:usb3="00000000" w:csb0="000000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8554F"/>
    <w:multiLevelType w:val="hybridMultilevel"/>
    <w:tmpl w:val="20105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F6050"/>
    <w:multiLevelType w:val="hybridMultilevel"/>
    <w:tmpl w:val="4CBA0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DC6070"/>
    <w:multiLevelType w:val="hybridMultilevel"/>
    <w:tmpl w:val="FCB8A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944937"/>
    <w:multiLevelType w:val="hybridMultilevel"/>
    <w:tmpl w:val="B15A4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991D67"/>
    <w:multiLevelType w:val="hybridMultilevel"/>
    <w:tmpl w:val="519C5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2C7789"/>
    <w:multiLevelType w:val="hybridMultilevel"/>
    <w:tmpl w:val="B7D27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4F3F6A"/>
    <w:multiLevelType w:val="hybridMultilevel"/>
    <w:tmpl w:val="ED22D3A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378414EF"/>
    <w:multiLevelType w:val="hybridMultilevel"/>
    <w:tmpl w:val="A0DEE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D80FAB"/>
    <w:multiLevelType w:val="hybridMultilevel"/>
    <w:tmpl w:val="7AD0DF98"/>
    <w:lvl w:ilvl="0" w:tplc="C7E8AF30">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D5578B"/>
    <w:multiLevelType w:val="hybridMultilevel"/>
    <w:tmpl w:val="90348A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8BE47FF"/>
    <w:multiLevelType w:val="hybridMultilevel"/>
    <w:tmpl w:val="7C80B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823CA4"/>
    <w:multiLevelType w:val="hybridMultilevel"/>
    <w:tmpl w:val="B1328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7B6F12"/>
    <w:multiLevelType w:val="hybridMultilevel"/>
    <w:tmpl w:val="01A8D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D2B37A5"/>
    <w:multiLevelType w:val="hybridMultilevel"/>
    <w:tmpl w:val="FFCE3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4"/>
  </w:num>
  <w:num w:numId="4">
    <w:abstractNumId w:val="7"/>
  </w:num>
  <w:num w:numId="5">
    <w:abstractNumId w:val="5"/>
  </w:num>
  <w:num w:numId="6">
    <w:abstractNumId w:val="11"/>
  </w:num>
  <w:num w:numId="7">
    <w:abstractNumId w:val="2"/>
  </w:num>
  <w:num w:numId="8">
    <w:abstractNumId w:val="1"/>
  </w:num>
  <w:num w:numId="9">
    <w:abstractNumId w:val="3"/>
  </w:num>
  <w:num w:numId="10">
    <w:abstractNumId w:val="12"/>
  </w:num>
  <w:num w:numId="11">
    <w:abstractNumId w:val="10"/>
  </w:num>
  <w:num w:numId="12">
    <w:abstractNumId w:val="0"/>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08C"/>
    <w:rsid w:val="00010922"/>
    <w:rsid w:val="00024E28"/>
    <w:rsid w:val="0004791E"/>
    <w:rsid w:val="00052D9F"/>
    <w:rsid w:val="0006218D"/>
    <w:rsid w:val="000A55A0"/>
    <w:rsid w:val="000C5484"/>
    <w:rsid w:val="000C5C6E"/>
    <w:rsid w:val="000D1889"/>
    <w:rsid w:val="000D77E5"/>
    <w:rsid w:val="00107A31"/>
    <w:rsid w:val="00113422"/>
    <w:rsid w:val="00135D23"/>
    <w:rsid w:val="00141848"/>
    <w:rsid w:val="0017477B"/>
    <w:rsid w:val="00185D0C"/>
    <w:rsid w:val="00193810"/>
    <w:rsid w:val="001B29E2"/>
    <w:rsid w:val="001C0E9F"/>
    <w:rsid w:val="00200062"/>
    <w:rsid w:val="00200879"/>
    <w:rsid w:val="00200C15"/>
    <w:rsid w:val="0024013E"/>
    <w:rsid w:val="00263747"/>
    <w:rsid w:val="002D6B28"/>
    <w:rsid w:val="002E02B3"/>
    <w:rsid w:val="002E4F6E"/>
    <w:rsid w:val="0032261B"/>
    <w:rsid w:val="00324145"/>
    <w:rsid w:val="00324D00"/>
    <w:rsid w:val="00336D7E"/>
    <w:rsid w:val="00352A58"/>
    <w:rsid w:val="00366913"/>
    <w:rsid w:val="00377C81"/>
    <w:rsid w:val="00395C97"/>
    <w:rsid w:val="003D36E5"/>
    <w:rsid w:val="00405635"/>
    <w:rsid w:val="004206DE"/>
    <w:rsid w:val="00422E54"/>
    <w:rsid w:val="0043416D"/>
    <w:rsid w:val="004B6D22"/>
    <w:rsid w:val="004B7223"/>
    <w:rsid w:val="004C141F"/>
    <w:rsid w:val="004F27B9"/>
    <w:rsid w:val="005144EA"/>
    <w:rsid w:val="00554315"/>
    <w:rsid w:val="005628B9"/>
    <w:rsid w:val="00573DA2"/>
    <w:rsid w:val="00580F10"/>
    <w:rsid w:val="00582A9B"/>
    <w:rsid w:val="0058723C"/>
    <w:rsid w:val="005978F6"/>
    <w:rsid w:val="00597D4C"/>
    <w:rsid w:val="005D2C97"/>
    <w:rsid w:val="005D7A15"/>
    <w:rsid w:val="005F402F"/>
    <w:rsid w:val="006132F8"/>
    <w:rsid w:val="006148A1"/>
    <w:rsid w:val="00624E49"/>
    <w:rsid w:val="00631E4B"/>
    <w:rsid w:val="00640092"/>
    <w:rsid w:val="006446FD"/>
    <w:rsid w:val="00675171"/>
    <w:rsid w:val="00683873"/>
    <w:rsid w:val="006D4749"/>
    <w:rsid w:val="0072276E"/>
    <w:rsid w:val="00732E1B"/>
    <w:rsid w:val="00746CEF"/>
    <w:rsid w:val="0074707F"/>
    <w:rsid w:val="007634CD"/>
    <w:rsid w:val="00765381"/>
    <w:rsid w:val="007663A8"/>
    <w:rsid w:val="00783CA1"/>
    <w:rsid w:val="007A7DE1"/>
    <w:rsid w:val="007C1BA1"/>
    <w:rsid w:val="007D1C0D"/>
    <w:rsid w:val="007D7E69"/>
    <w:rsid w:val="007E2172"/>
    <w:rsid w:val="007E2C41"/>
    <w:rsid w:val="0083175F"/>
    <w:rsid w:val="00835B43"/>
    <w:rsid w:val="00843C7E"/>
    <w:rsid w:val="00846562"/>
    <w:rsid w:val="00866A2C"/>
    <w:rsid w:val="0089308C"/>
    <w:rsid w:val="008954CE"/>
    <w:rsid w:val="008A5001"/>
    <w:rsid w:val="008B73ED"/>
    <w:rsid w:val="008D3437"/>
    <w:rsid w:val="008D4D03"/>
    <w:rsid w:val="008D672F"/>
    <w:rsid w:val="008E66AB"/>
    <w:rsid w:val="0090750F"/>
    <w:rsid w:val="009264DD"/>
    <w:rsid w:val="00942114"/>
    <w:rsid w:val="00952333"/>
    <w:rsid w:val="009759DD"/>
    <w:rsid w:val="009764AC"/>
    <w:rsid w:val="009A2F92"/>
    <w:rsid w:val="009B7AB4"/>
    <w:rsid w:val="009C03D0"/>
    <w:rsid w:val="009E68CE"/>
    <w:rsid w:val="00A2451B"/>
    <w:rsid w:val="00A65F6F"/>
    <w:rsid w:val="00A72F47"/>
    <w:rsid w:val="00AA081E"/>
    <w:rsid w:val="00AC06A5"/>
    <w:rsid w:val="00AC1232"/>
    <w:rsid w:val="00AE248D"/>
    <w:rsid w:val="00B62425"/>
    <w:rsid w:val="00B730A3"/>
    <w:rsid w:val="00B80513"/>
    <w:rsid w:val="00BA3456"/>
    <w:rsid w:val="00BE2386"/>
    <w:rsid w:val="00BE6151"/>
    <w:rsid w:val="00BF1C8C"/>
    <w:rsid w:val="00BF7642"/>
    <w:rsid w:val="00C07B73"/>
    <w:rsid w:val="00C65098"/>
    <w:rsid w:val="00C90EE1"/>
    <w:rsid w:val="00C91C15"/>
    <w:rsid w:val="00C957B6"/>
    <w:rsid w:val="00CA5A01"/>
    <w:rsid w:val="00CC3396"/>
    <w:rsid w:val="00CE0DAD"/>
    <w:rsid w:val="00D63B62"/>
    <w:rsid w:val="00D873A2"/>
    <w:rsid w:val="00D90203"/>
    <w:rsid w:val="00DD11F6"/>
    <w:rsid w:val="00DD4548"/>
    <w:rsid w:val="00E216A7"/>
    <w:rsid w:val="00E259D5"/>
    <w:rsid w:val="00E37E01"/>
    <w:rsid w:val="00E47FF9"/>
    <w:rsid w:val="00E7155C"/>
    <w:rsid w:val="00E9769E"/>
    <w:rsid w:val="00EA05C8"/>
    <w:rsid w:val="00EA77CC"/>
    <w:rsid w:val="00EB3D82"/>
    <w:rsid w:val="00EB6C9B"/>
    <w:rsid w:val="00EC5D7F"/>
    <w:rsid w:val="00EE434A"/>
    <w:rsid w:val="00EF4B60"/>
    <w:rsid w:val="00EF68E8"/>
    <w:rsid w:val="00F070CD"/>
    <w:rsid w:val="00F3387E"/>
    <w:rsid w:val="00F34DC2"/>
    <w:rsid w:val="00F60045"/>
    <w:rsid w:val="00F7619E"/>
    <w:rsid w:val="00F77060"/>
    <w:rsid w:val="00FD28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E182E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9308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83CA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07A31"/>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C6509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89308C"/>
    <w:rPr>
      <w:b/>
      <w:bCs/>
      <w:smallCaps/>
      <w:spacing w:val="5"/>
    </w:rPr>
  </w:style>
  <w:style w:type="character" w:customStyle="1" w:styleId="Heading1Char">
    <w:name w:val="Heading 1 Char"/>
    <w:basedOn w:val="DefaultParagraphFont"/>
    <w:link w:val="Heading1"/>
    <w:uiPriority w:val="9"/>
    <w:rsid w:val="0089308C"/>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89308C"/>
    <w:rPr>
      <w:color w:val="0000FF" w:themeColor="hyperlink"/>
      <w:u w:val="single"/>
    </w:rPr>
  </w:style>
  <w:style w:type="paragraph" w:styleId="NormalWeb">
    <w:name w:val="Normal (Web)"/>
    <w:basedOn w:val="Normal"/>
    <w:uiPriority w:val="99"/>
    <w:semiHidden/>
    <w:unhideWhenUsed/>
    <w:rsid w:val="0089308C"/>
    <w:pPr>
      <w:spacing w:before="100" w:beforeAutospacing="1" w:after="100" w:afterAutospacing="1"/>
    </w:pPr>
    <w:rPr>
      <w:rFonts w:ascii="Times" w:hAnsi="Times" w:cs="Times New Roman"/>
      <w:sz w:val="20"/>
      <w:szCs w:val="20"/>
    </w:rPr>
  </w:style>
  <w:style w:type="character" w:customStyle="1" w:styleId="Heading2Char">
    <w:name w:val="Heading 2 Char"/>
    <w:basedOn w:val="DefaultParagraphFont"/>
    <w:link w:val="Heading2"/>
    <w:uiPriority w:val="9"/>
    <w:rsid w:val="00783CA1"/>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2D6B28"/>
    <w:pPr>
      <w:ind w:left="720"/>
      <w:contextualSpacing/>
    </w:pPr>
  </w:style>
  <w:style w:type="character" w:customStyle="1" w:styleId="Heading3Char">
    <w:name w:val="Heading 3 Char"/>
    <w:basedOn w:val="DefaultParagraphFont"/>
    <w:link w:val="Heading3"/>
    <w:uiPriority w:val="9"/>
    <w:rsid w:val="00107A31"/>
    <w:rPr>
      <w:rFonts w:asciiTheme="majorHAnsi" w:eastAsiaTheme="majorEastAsia" w:hAnsiTheme="majorHAnsi" w:cstheme="majorBidi"/>
      <w:color w:val="243F60" w:themeColor="accent1" w:themeShade="7F"/>
    </w:rPr>
  </w:style>
  <w:style w:type="character" w:styleId="FollowedHyperlink">
    <w:name w:val="FollowedHyperlink"/>
    <w:basedOn w:val="DefaultParagraphFont"/>
    <w:uiPriority w:val="99"/>
    <w:semiHidden/>
    <w:unhideWhenUsed/>
    <w:rsid w:val="00843C7E"/>
    <w:rPr>
      <w:color w:val="800080" w:themeColor="followedHyperlink"/>
      <w:u w:val="single"/>
    </w:rPr>
  </w:style>
  <w:style w:type="character" w:styleId="Emphasis">
    <w:name w:val="Emphasis"/>
    <w:basedOn w:val="DefaultParagraphFont"/>
    <w:uiPriority w:val="20"/>
    <w:qFormat/>
    <w:rsid w:val="0032261B"/>
    <w:rPr>
      <w:i/>
      <w:iCs/>
    </w:rPr>
  </w:style>
  <w:style w:type="character" w:styleId="CommentReference">
    <w:name w:val="annotation reference"/>
    <w:basedOn w:val="DefaultParagraphFont"/>
    <w:uiPriority w:val="99"/>
    <w:semiHidden/>
    <w:unhideWhenUsed/>
    <w:rsid w:val="00EE434A"/>
    <w:rPr>
      <w:sz w:val="18"/>
      <w:szCs w:val="18"/>
    </w:rPr>
  </w:style>
  <w:style w:type="paragraph" w:styleId="CommentText">
    <w:name w:val="annotation text"/>
    <w:basedOn w:val="Normal"/>
    <w:link w:val="CommentTextChar"/>
    <w:uiPriority w:val="99"/>
    <w:semiHidden/>
    <w:unhideWhenUsed/>
    <w:rsid w:val="00EE434A"/>
  </w:style>
  <w:style w:type="character" w:customStyle="1" w:styleId="CommentTextChar">
    <w:name w:val="Comment Text Char"/>
    <w:basedOn w:val="DefaultParagraphFont"/>
    <w:link w:val="CommentText"/>
    <w:uiPriority w:val="99"/>
    <w:semiHidden/>
    <w:rsid w:val="00EE434A"/>
  </w:style>
  <w:style w:type="paragraph" w:styleId="CommentSubject">
    <w:name w:val="annotation subject"/>
    <w:basedOn w:val="CommentText"/>
    <w:next w:val="CommentText"/>
    <w:link w:val="CommentSubjectChar"/>
    <w:uiPriority w:val="99"/>
    <w:semiHidden/>
    <w:unhideWhenUsed/>
    <w:rsid w:val="00EE434A"/>
    <w:rPr>
      <w:b/>
      <w:bCs/>
      <w:sz w:val="20"/>
      <w:szCs w:val="20"/>
    </w:rPr>
  </w:style>
  <w:style w:type="character" w:customStyle="1" w:styleId="CommentSubjectChar">
    <w:name w:val="Comment Subject Char"/>
    <w:basedOn w:val="CommentTextChar"/>
    <w:link w:val="CommentSubject"/>
    <w:uiPriority w:val="99"/>
    <w:semiHidden/>
    <w:rsid w:val="00EE434A"/>
    <w:rPr>
      <w:b/>
      <w:bCs/>
      <w:sz w:val="20"/>
      <w:szCs w:val="20"/>
    </w:rPr>
  </w:style>
  <w:style w:type="paragraph" w:styleId="BalloonText">
    <w:name w:val="Balloon Text"/>
    <w:basedOn w:val="Normal"/>
    <w:link w:val="BalloonTextChar"/>
    <w:uiPriority w:val="99"/>
    <w:semiHidden/>
    <w:unhideWhenUsed/>
    <w:rsid w:val="00EE434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E434A"/>
    <w:rPr>
      <w:rFonts w:ascii="Times New Roman" w:hAnsi="Times New Roman" w:cs="Times New Roman"/>
      <w:sz w:val="18"/>
      <w:szCs w:val="18"/>
    </w:rPr>
  </w:style>
  <w:style w:type="paragraph" w:customStyle="1" w:styleId="Default">
    <w:name w:val="Default"/>
    <w:rsid w:val="0072276E"/>
    <w:pPr>
      <w:widowControl w:val="0"/>
      <w:autoSpaceDE w:val="0"/>
      <w:autoSpaceDN w:val="0"/>
      <w:adjustRightInd w:val="0"/>
    </w:pPr>
    <w:rPr>
      <w:rFonts w:ascii="Arial Black" w:eastAsiaTheme="minorHAnsi" w:hAnsi="Arial Black" w:cs="Arial Black"/>
      <w:color w:val="000000"/>
    </w:rPr>
  </w:style>
  <w:style w:type="character" w:customStyle="1" w:styleId="Heading4Char">
    <w:name w:val="Heading 4 Char"/>
    <w:basedOn w:val="DefaultParagraphFont"/>
    <w:link w:val="Heading4"/>
    <w:uiPriority w:val="9"/>
    <w:rsid w:val="00C65098"/>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5046426">
      <w:bodyDiv w:val="1"/>
      <w:marLeft w:val="0"/>
      <w:marRight w:val="0"/>
      <w:marTop w:val="0"/>
      <w:marBottom w:val="0"/>
      <w:divBdr>
        <w:top w:val="none" w:sz="0" w:space="0" w:color="auto"/>
        <w:left w:val="none" w:sz="0" w:space="0" w:color="auto"/>
        <w:bottom w:val="none" w:sz="0" w:space="0" w:color="auto"/>
        <w:right w:val="none" w:sz="0" w:space="0" w:color="auto"/>
      </w:divBdr>
    </w:div>
    <w:div w:id="1031611205">
      <w:bodyDiv w:val="1"/>
      <w:marLeft w:val="0"/>
      <w:marRight w:val="0"/>
      <w:marTop w:val="0"/>
      <w:marBottom w:val="0"/>
      <w:divBdr>
        <w:top w:val="none" w:sz="0" w:space="0" w:color="auto"/>
        <w:left w:val="none" w:sz="0" w:space="0" w:color="auto"/>
        <w:bottom w:val="none" w:sz="0" w:space="0" w:color="auto"/>
        <w:right w:val="none" w:sz="0" w:space="0" w:color="auto"/>
      </w:divBdr>
      <w:divsChild>
        <w:div w:id="1358890533">
          <w:marLeft w:val="0"/>
          <w:marRight w:val="0"/>
          <w:marTop w:val="0"/>
          <w:marBottom w:val="0"/>
          <w:divBdr>
            <w:top w:val="none" w:sz="0" w:space="0" w:color="auto"/>
            <w:left w:val="none" w:sz="0" w:space="0" w:color="auto"/>
            <w:bottom w:val="none" w:sz="0" w:space="0" w:color="auto"/>
            <w:right w:val="none" w:sz="0" w:space="0" w:color="auto"/>
          </w:divBdr>
          <w:divsChild>
            <w:div w:id="1295523107">
              <w:marLeft w:val="0"/>
              <w:marRight w:val="0"/>
              <w:marTop w:val="0"/>
              <w:marBottom w:val="0"/>
              <w:divBdr>
                <w:top w:val="none" w:sz="0" w:space="0" w:color="auto"/>
                <w:left w:val="none" w:sz="0" w:space="0" w:color="auto"/>
                <w:bottom w:val="none" w:sz="0" w:space="0" w:color="auto"/>
                <w:right w:val="none" w:sz="0" w:space="0" w:color="auto"/>
              </w:divBdr>
              <w:divsChild>
                <w:div w:id="202142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786368">
      <w:bodyDiv w:val="1"/>
      <w:marLeft w:val="0"/>
      <w:marRight w:val="0"/>
      <w:marTop w:val="0"/>
      <w:marBottom w:val="0"/>
      <w:divBdr>
        <w:top w:val="none" w:sz="0" w:space="0" w:color="auto"/>
        <w:left w:val="none" w:sz="0" w:space="0" w:color="auto"/>
        <w:bottom w:val="none" w:sz="0" w:space="0" w:color="auto"/>
        <w:right w:val="none" w:sz="0" w:space="0" w:color="auto"/>
      </w:divBdr>
    </w:div>
    <w:div w:id="1803771424">
      <w:bodyDiv w:val="1"/>
      <w:marLeft w:val="0"/>
      <w:marRight w:val="0"/>
      <w:marTop w:val="0"/>
      <w:marBottom w:val="0"/>
      <w:divBdr>
        <w:top w:val="none" w:sz="0" w:space="0" w:color="auto"/>
        <w:left w:val="none" w:sz="0" w:space="0" w:color="auto"/>
        <w:bottom w:val="none" w:sz="0" w:space="0" w:color="auto"/>
        <w:right w:val="none" w:sz="0" w:space="0" w:color="auto"/>
      </w:divBdr>
    </w:div>
    <w:div w:id="20177295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poetryontherun.com/2013/10/19/adrian-c-louis/" TargetMode="External"/><Relationship Id="rId20" Type="http://schemas.openxmlformats.org/officeDocument/2006/relationships/hyperlink" Target="https://www.gutenberg.org/files/876/876-h/876-h.htm" TargetMode="External"/><Relationship Id="rId21" Type="http://schemas.openxmlformats.org/officeDocument/2006/relationships/hyperlink" Target="http://circuitous.org/scraps/combahee.html" TargetMode="External"/><Relationship Id="rId22" Type="http://schemas.openxmlformats.org/officeDocument/2006/relationships/hyperlink" Target="https://www.theatlantic.com/magazine/archive/2014/06/the-case-for-reparations/361631/"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s://www.poetryfoundation.org/poems/52775/how-to-write-the-great-american-indian-novel" TargetMode="External"/><Relationship Id="rId11" Type="http://schemas.openxmlformats.org/officeDocument/2006/relationships/hyperlink" Target="https://www.neh.gov/humanities/1999/julyaugust/conversation/the-power-regionalism" TargetMode="External"/><Relationship Id="rId12" Type="http://schemas.openxmlformats.org/officeDocument/2006/relationships/hyperlink" Target="https://www.newyorker.com/books/page-turner/the-exchange-jill-lepore-on-the-tea-partys-dangerous-anti-pluralism" TargetMode="External"/><Relationship Id="rId13" Type="http://schemas.openxmlformats.org/officeDocument/2006/relationships/hyperlink" Target="https://www.youtube.com/watch?v=-L8ORbj9C6g" TargetMode="External"/><Relationship Id="rId14" Type="http://schemas.openxmlformats.org/officeDocument/2006/relationships/hyperlink" Target="http://www.cc.com/video-clips/63ite2/the-colbert-report-the-word---truthiness" TargetMode="External"/><Relationship Id="rId15" Type="http://schemas.openxmlformats.org/officeDocument/2006/relationships/hyperlink" Target="https://www.nytimes.com/2017/08/24/books/review/sally-hemings-thomas-jefferson-annette-gordon-reed.html?_r=0" TargetMode="External"/><Relationship Id="rId16" Type="http://schemas.openxmlformats.org/officeDocument/2006/relationships/hyperlink" Target="https://www.nytimes.com/2017/08/15/opinion/confederate-monuments-white-supremacy-charlottesville.html" TargetMode="External"/><Relationship Id="rId17" Type="http://schemas.openxmlformats.org/officeDocument/2006/relationships/hyperlink" Target="https://www.huffingtonpost.com/entry/the-confederate-general-who-was-erased-from-history_us_599b3747e4b06a788a2af43e" TargetMode="External"/><Relationship Id="rId18" Type="http://schemas.openxmlformats.org/officeDocument/2006/relationships/hyperlink" Target="https://www.nytimes.com/2017/08/18/nyregion/j-marion-sims-statue-removal.html" TargetMode="External"/><Relationship Id="rId19" Type="http://schemas.openxmlformats.org/officeDocument/2006/relationships/hyperlink" Target="http://www.npr.org/sections/codeswitch/2016/11/22/502068751/the-standing-rock-resistance-is-unprecedented-it-s-also-centuries-old?utm_source=twitter.com&amp;utm_medium=social&amp;utm_campaign=npr&amp;utm_term=nprnews&amp;utm_content=2049"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michelle.morgan@yale.edu" TargetMode="External"/><Relationship Id="rId6" Type="http://schemas.openxmlformats.org/officeDocument/2006/relationships/hyperlink" Target="https://www.poetryfoundation.org/poems/46480/i-hear-america-singing" TargetMode="External"/><Relationship Id="rId7" Type="http://schemas.openxmlformats.org/officeDocument/2006/relationships/hyperlink" Target="https://www.poetryfoundation.org/poems/47558/i-too" TargetMode="External"/><Relationship Id="rId8" Type="http://schemas.openxmlformats.org/officeDocument/2006/relationships/hyperlink" Target="https://www.poetryfoundation.org/poems/49305/america-56d22b41f119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6</Pages>
  <Words>2033</Words>
  <Characters>11594</Characters>
  <Application>Microsoft Macintosh Word</Application>
  <DocSecurity>0</DocSecurity>
  <Lines>96</Lines>
  <Paragraphs>27</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Introduction to American Studies</vt:lpstr>
      <vt:lpstr>    Course Assignments</vt:lpstr>
      <vt:lpstr>        Weekly Assignments</vt:lpstr>
    </vt:vector>
  </TitlesOfParts>
  <Company/>
  <LinksUpToDate>false</LinksUpToDate>
  <CharactersWithSpaces>13600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Morgan</dc:creator>
  <cp:keywords/>
  <dc:description/>
  <cp:lastModifiedBy>Microsoft Office User</cp:lastModifiedBy>
  <cp:revision>4</cp:revision>
  <cp:lastPrinted>2017-11-17T21:59:00Z</cp:lastPrinted>
  <dcterms:created xsi:type="dcterms:W3CDTF">2017-11-17T21:59:00Z</dcterms:created>
  <dcterms:modified xsi:type="dcterms:W3CDTF">2017-11-19T18:16:00Z</dcterms:modified>
</cp:coreProperties>
</file>